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973" w:rsidRPr="00095973" w:rsidRDefault="00095973" w:rsidP="00095973">
      <w:pPr>
        <w:pStyle w:val="Sinespaciado"/>
        <w:rPr>
          <w:u w:val="single"/>
        </w:rPr>
      </w:pPr>
      <w:r w:rsidRPr="00095973">
        <w:rPr>
          <w:u w:val="single"/>
        </w:rPr>
        <w:t>Dependencia:</w:t>
      </w:r>
    </w:p>
    <w:p w:rsidR="00095973" w:rsidRDefault="00095973">
      <w:r>
        <w:rPr>
          <w:noProof/>
          <w:lang w:eastAsia="es-MX"/>
        </w:rPr>
        <mc:AlternateContent>
          <mc:Choice Requires="wps">
            <w:drawing>
              <wp:inline distT="0" distB="0" distL="0" distR="0" wp14:anchorId="6FB8E53E" wp14:editId="233F646D">
                <wp:extent cx="2962275" cy="495300"/>
                <wp:effectExtent l="0" t="0" r="0" b="0"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27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95973" w:rsidRPr="00421810" w:rsidRDefault="00941102" w:rsidP="00095973">
                            <w:pPr>
                              <w:rPr>
                                <w:b/>
                                <w:color w:val="262626" w:themeColor="text1" w:themeTint="D9"/>
                                <w:sz w:val="40"/>
                                <w:szCs w:val="4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262626" w:themeColor="text1" w:themeTint="D9"/>
                                <w:sz w:val="40"/>
                                <w:szCs w:val="4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Instancia d</w:t>
                            </w:r>
                            <w:r w:rsidR="00011032">
                              <w:rPr>
                                <w:b/>
                                <w:color w:val="262626" w:themeColor="text1" w:themeTint="D9"/>
                                <w:sz w:val="40"/>
                                <w:szCs w:val="4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  <w:r>
                              <w:rPr>
                                <w:b/>
                                <w:color w:val="262626" w:themeColor="text1" w:themeTint="D9"/>
                                <w:sz w:val="40"/>
                                <w:szCs w:val="4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="00011032">
                              <w:rPr>
                                <w:b/>
                                <w:color w:val="262626" w:themeColor="text1" w:themeTint="D9"/>
                                <w:sz w:val="40"/>
                                <w:szCs w:val="4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la Mujer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FB8E53E"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width:233.25pt;height:39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" filled="f" stroked="f">
                <v:textbox>
                  <w:txbxContent>
                    <w:p w:rsidR="00095973" w:rsidRPr="00421810" w:rsidRDefault="00941102" w:rsidP="00095973">
                      <w:pPr>
                        <w:rPr>
                          <w:b/>
                          <w:color w:val="262626" w:themeColor="text1" w:themeTint="D9"/>
                          <w:sz w:val="40"/>
                          <w:szCs w:val="4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262626" w:themeColor="text1" w:themeTint="D9"/>
                          <w:sz w:val="40"/>
                          <w:szCs w:val="4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Instancia d</w:t>
                      </w:r>
                      <w:r w:rsidR="00011032">
                        <w:rPr>
                          <w:b/>
                          <w:color w:val="262626" w:themeColor="text1" w:themeTint="D9"/>
                          <w:sz w:val="40"/>
                          <w:szCs w:val="4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e</w:t>
                      </w:r>
                      <w:r>
                        <w:rPr>
                          <w:b/>
                          <w:color w:val="262626" w:themeColor="text1" w:themeTint="D9"/>
                          <w:sz w:val="40"/>
                          <w:szCs w:val="4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bookmarkStart w:id="1" w:name="_GoBack"/>
                      <w:bookmarkEnd w:id="1"/>
                      <w:r w:rsidR="00011032">
                        <w:rPr>
                          <w:b/>
                          <w:color w:val="262626" w:themeColor="text1" w:themeTint="D9"/>
                          <w:sz w:val="40"/>
                          <w:szCs w:val="4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la Mujer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W w:w="14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1299"/>
        <w:gridCol w:w="2094"/>
        <w:gridCol w:w="1134"/>
        <w:gridCol w:w="1418"/>
        <w:gridCol w:w="1701"/>
        <w:gridCol w:w="1701"/>
        <w:gridCol w:w="1098"/>
        <w:gridCol w:w="1452"/>
        <w:gridCol w:w="1213"/>
      </w:tblGrid>
      <w:tr w:rsidR="00011032" w:rsidRPr="00011032" w:rsidTr="00011032">
        <w:trPr>
          <w:trHeight w:val="1910"/>
        </w:trPr>
        <w:tc>
          <w:tcPr>
            <w:tcW w:w="1280" w:type="dxa"/>
            <w:shd w:val="clear" w:color="auto" w:fill="auto"/>
            <w:vAlign w:val="center"/>
            <w:hideMark/>
          </w:tcPr>
          <w:p w:rsidR="00011032" w:rsidRPr="00011032" w:rsidRDefault="00011032" w:rsidP="00011032">
            <w:pPr>
              <w:pStyle w:val="Sinespaciado"/>
              <w:jc w:val="center"/>
              <w:rPr>
                <w:rFonts w:cs="Arial"/>
                <w:b/>
                <w:sz w:val="18"/>
                <w:szCs w:val="18"/>
                <w:lang w:eastAsia="es-MX"/>
              </w:rPr>
            </w:pPr>
            <w:r w:rsidRPr="00011032">
              <w:rPr>
                <w:rFonts w:cs="Arial"/>
                <w:b/>
                <w:sz w:val="18"/>
                <w:szCs w:val="18"/>
                <w:lang w:eastAsia="es-MX"/>
              </w:rPr>
              <w:t xml:space="preserve">Nombre del trámite </w:t>
            </w:r>
            <w:proofErr w:type="spellStart"/>
            <w:r w:rsidRPr="00011032">
              <w:rPr>
                <w:rFonts w:cs="Arial"/>
                <w:b/>
                <w:sz w:val="18"/>
                <w:szCs w:val="18"/>
                <w:lang w:eastAsia="es-MX"/>
              </w:rPr>
              <w:t>ó</w:t>
            </w:r>
            <w:proofErr w:type="spellEnd"/>
            <w:r w:rsidRPr="00011032">
              <w:rPr>
                <w:rFonts w:cs="Arial"/>
                <w:b/>
                <w:sz w:val="18"/>
                <w:szCs w:val="18"/>
                <w:lang w:eastAsia="es-MX"/>
              </w:rPr>
              <w:t xml:space="preserve"> servicio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011032" w:rsidRPr="00011032" w:rsidRDefault="00011032" w:rsidP="00011032">
            <w:pPr>
              <w:pStyle w:val="Sinespaciado"/>
              <w:jc w:val="center"/>
              <w:rPr>
                <w:rFonts w:cs="Arial"/>
                <w:b/>
                <w:sz w:val="18"/>
                <w:szCs w:val="18"/>
                <w:lang w:eastAsia="es-MX"/>
              </w:rPr>
            </w:pPr>
            <w:r w:rsidRPr="00011032">
              <w:rPr>
                <w:rFonts w:cs="Arial"/>
                <w:b/>
                <w:sz w:val="18"/>
                <w:szCs w:val="18"/>
                <w:lang w:eastAsia="es-MX"/>
              </w:rPr>
              <w:t xml:space="preserve">Dependencia </w:t>
            </w:r>
            <w:proofErr w:type="spellStart"/>
            <w:r w:rsidRPr="00011032">
              <w:rPr>
                <w:rFonts w:cs="Arial"/>
                <w:b/>
                <w:sz w:val="18"/>
                <w:szCs w:val="18"/>
                <w:lang w:eastAsia="es-MX"/>
              </w:rPr>
              <w:t>ó</w:t>
            </w:r>
            <w:proofErr w:type="spellEnd"/>
            <w:r w:rsidRPr="00011032">
              <w:rPr>
                <w:rFonts w:cs="Arial"/>
                <w:b/>
                <w:sz w:val="18"/>
                <w:szCs w:val="18"/>
                <w:lang w:eastAsia="es-MX"/>
              </w:rPr>
              <w:t xml:space="preserve"> entidad que lo realiza</w:t>
            </w:r>
          </w:p>
        </w:tc>
        <w:tc>
          <w:tcPr>
            <w:tcW w:w="2094" w:type="dxa"/>
            <w:shd w:val="clear" w:color="auto" w:fill="auto"/>
            <w:vAlign w:val="center"/>
            <w:hideMark/>
          </w:tcPr>
          <w:p w:rsidR="00011032" w:rsidRPr="00011032" w:rsidRDefault="00011032" w:rsidP="00011032">
            <w:pPr>
              <w:pStyle w:val="Sinespaciado"/>
              <w:jc w:val="center"/>
              <w:rPr>
                <w:rFonts w:cs="Arial"/>
                <w:b/>
                <w:sz w:val="18"/>
                <w:szCs w:val="18"/>
                <w:lang w:eastAsia="es-MX"/>
              </w:rPr>
            </w:pPr>
            <w:r w:rsidRPr="00011032">
              <w:rPr>
                <w:rFonts w:cs="Arial"/>
                <w:b/>
                <w:sz w:val="18"/>
                <w:szCs w:val="18"/>
                <w:lang w:eastAsia="es-MX"/>
              </w:rPr>
              <w:t xml:space="preserve">Objetivo del </w:t>
            </w:r>
            <w:proofErr w:type="spellStart"/>
            <w:r w:rsidRPr="00011032">
              <w:rPr>
                <w:rFonts w:cs="Arial"/>
                <w:b/>
                <w:sz w:val="18"/>
                <w:szCs w:val="18"/>
                <w:lang w:eastAsia="es-MX"/>
              </w:rPr>
              <w:t>tramite</w:t>
            </w:r>
            <w:proofErr w:type="spellEnd"/>
            <w:r w:rsidRPr="00011032">
              <w:rPr>
                <w:rFonts w:cs="Arial"/>
                <w:b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Pr="00011032">
              <w:rPr>
                <w:rFonts w:cs="Arial"/>
                <w:b/>
                <w:sz w:val="18"/>
                <w:szCs w:val="18"/>
                <w:lang w:eastAsia="es-MX"/>
              </w:rPr>
              <w:t>ó</w:t>
            </w:r>
            <w:proofErr w:type="spellEnd"/>
            <w:r w:rsidRPr="00011032">
              <w:rPr>
                <w:rFonts w:cs="Arial"/>
                <w:b/>
                <w:sz w:val="18"/>
                <w:szCs w:val="18"/>
                <w:lang w:eastAsia="es-MX"/>
              </w:rPr>
              <w:t xml:space="preserve"> servicio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11032" w:rsidRPr="00011032" w:rsidRDefault="00011032" w:rsidP="00011032">
            <w:pPr>
              <w:pStyle w:val="Sinespaciado"/>
              <w:jc w:val="center"/>
              <w:rPr>
                <w:rFonts w:cs="Arial"/>
                <w:b/>
                <w:sz w:val="18"/>
                <w:szCs w:val="18"/>
                <w:lang w:eastAsia="es-MX"/>
              </w:rPr>
            </w:pPr>
            <w:r w:rsidRPr="00011032">
              <w:rPr>
                <w:rFonts w:cs="Arial"/>
                <w:b/>
                <w:sz w:val="18"/>
                <w:szCs w:val="18"/>
                <w:lang w:eastAsia="es-MX"/>
              </w:rPr>
              <w:t>Tipo de usuario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11032" w:rsidRPr="00011032" w:rsidRDefault="00011032" w:rsidP="00011032">
            <w:pPr>
              <w:pStyle w:val="Sinespaciado"/>
              <w:jc w:val="center"/>
              <w:rPr>
                <w:rFonts w:cs="Arial"/>
                <w:b/>
                <w:sz w:val="18"/>
                <w:szCs w:val="18"/>
                <w:lang w:eastAsia="es-MX"/>
              </w:rPr>
            </w:pPr>
            <w:r w:rsidRPr="00011032">
              <w:rPr>
                <w:rFonts w:cs="Arial"/>
                <w:b/>
                <w:sz w:val="18"/>
                <w:szCs w:val="18"/>
                <w:lang w:eastAsia="es-MX"/>
              </w:rPr>
              <w:t>Documento que obtiene el usuario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11032" w:rsidRPr="00011032" w:rsidRDefault="00011032" w:rsidP="00011032">
            <w:pPr>
              <w:pStyle w:val="Sinespaciado"/>
              <w:jc w:val="center"/>
              <w:rPr>
                <w:rFonts w:cs="Arial"/>
                <w:b/>
                <w:sz w:val="18"/>
                <w:szCs w:val="18"/>
                <w:lang w:eastAsia="es-MX"/>
              </w:rPr>
            </w:pPr>
            <w:r w:rsidRPr="00011032">
              <w:rPr>
                <w:rFonts w:cs="Arial"/>
                <w:b/>
                <w:sz w:val="18"/>
                <w:szCs w:val="18"/>
                <w:lang w:eastAsia="es-MX"/>
              </w:rPr>
              <w:t xml:space="preserve">Datos institucionales de ubicación de la oficina receptora y </w:t>
            </w:r>
            <w:proofErr w:type="spellStart"/>
            <w:r w:rsidRPr="00011032">
              <w:rPr>
                <w:rFonts w:cs="Arial"/>
                <w:b/>
                <w:sz w:val="18"/>
                <w:szCs w:val="18"/>
                <w:lang w:eastAsia="es-MX"/>
              </w:rPr>
              <w:t>resolutora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11032" w:rsidRPr="00011032" w:rsidRDefault="00011032" w:rsidP="00011032">
            <w:pPr>
              <w:pStyle w:val="Sinespaciado"/>
              <w:jc w:val="center"/>
              <w:rPr>
                <w:rFonts w:cs="Arial"/>
                <w:b/>
                <w:sz w:val="18"/>
                <w:szCs w:val="18"/>
                <w:lang w:eastAsia="es-MX"/>
              </w:rPr>
            </w:pPr>
            <w:r w:rsidRPr="00011032">
              <w:rPr>
                <w:rFonts w:cs="Arial"/>
                <w:b/>
                <w:sz w:val="18"/>
                <w:szCs w:val="18"/>
                <w:lang w:eastAsia="es-MX"/>
              </w:rPr>
              <w:t>Requisitos de datos, y documentos que deben adjuntar para su presentación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011032" w:rsidRPr="00011032" w:rsidRDefault="00011032" w:rsidP="00011032">
            <w:pPr>
              <w:pStyle w:val="Sinespaciado"/>
              <w:jc w:val="center"/>
              <w:rPr>
                <w:rFonts w:cs="Arial"/>
                <w:b/>
                <w:sz w:val="18"/>
                <w:szCs w:val="18"/>
                <w:lang w:eastAsia="es-MX"/>
              </w:rPr>
            </w:pPr>
            <w:r w:rsidRPr="00011032">
              <w:rPr>
                <w:rFonts w:cs="Arial"/>
                <w:b/>
                <w:sz w:val="18"/>
                <w:szCs w:val="18"/>
                <w:lang w:eastAsia="es-MX"/>
              </w:rPr>
              <w:t>Costo en su caso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011032" w:rsidRPr="00011032" w:rsidRDefault="00011032" w:rsidP="00011032">
            <w:pPr>
              <w:pStyle w:val="Sinespaciado"/>
              <w:jc w:val="center"/>
              <w:rPr>
                <w:rFonts w:cs="Arial"/>
                <w:b/>
                <w:sz w:val="18"/>
                <w:szCs w:val="18"/>
                <w:lang w:eastAsia="es-MX"/>
              </w:rPr>
            </w:pPr>
            <w:r w:rsidRPr="00011032">
              <w:rPr>
                <w:rFonts w:cs="Arial"/>
                <w:b/>
                <w:sz w:val="18"/>
                <w:szCs w:val="18"/>
                <w:lang w:eastAsia="es-MX"/>
              </w:rPr>
              <w:t>Fundamento Jurídico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011032" w:rsidRPr="00011032" w:rsidRDefault="00011032" w:rsidP="00011032">
            <w:pPr>
              <w:pStyle w:val="Sinespaciado"/>
              <w:jc w:val="center"/>
              <w:rPr>
                <w:rFonts w:cs="Arial"/>
                <w:b/>
                <w:sz w:val="18"/>
                <w:szCs w:val="18"/>
                <w:lang w:eastAsia="es-MX"/>
              </w:rPr>
            </w:pPr>
            <w:r w:rsidRPr="00011032">
              <w:rPr>
                <w:rFonts w:cs="Arial"/>
                <w:b/>
                <w:sz w:val="18"/>
                <w:szCs w:val="18"/>
                <w:lang w:eastAsia="es-MX"/>
              </w:rPr>
              <w:t>Plazo de respuesta</w:t>
            </w:r>
          </w:p>
        </w:tc>
      </w:tr>
      <w:tr w:rsidR="00011032" w:rsidRPr="00011032" w:rsidTr="00011032">
        <w:trPr>
          <w:trHeight w:val="2130"/>
        </w:trPr>
        <w:tc>
          <w:tcPr>
            <w:tcW w:w="1280" w:type="dxa"/>
            <w:shd w:val="clear" w:color="000000" w:fill="FFFFFF"/>
            <w:vAlign w:val="center"/>
            <w:hideMark/>
          </w:tcPr>
          <w:p w:rsidR="00011032" w:rsidRPr="00011032" w:rsidRDefault="00011032" w:rsidP="00011032">
            <w:pPr>
              <w:pStyle w:val="Sinespaciado"/>
              <w:rPr>
                <w:rFonts w:cs="Arial"/>
                <w:b/>
                <w:sz w:val="18"/>
                <w:szCs w:val="18"/>
                <w:lang w:eastAsia="es-MX"/>
              </w:rPr>
            </w:pPr>
            <w:r w:rsidRPr="00011032">
              <w:rPr>
                <w:rFonts w:cs="Arial"/>
                <w:b/>
                <w:sz w:val="18"/>
                <w:szCs w:val="18"/>
                <w:lang w:eastAsia="es-MX"/>
              </w:rPr>
              <w:t>Programa   de formación para el desarrollo integral de las mujeres y sus familias en colonias y comunidades</w:t>
            </w:r>
          </w:p>
        </w:tc>
        <w:tc>
          <w:tcPr>
            <w:tcW w:w="1299" w:type="dxa"/>
            <w:shd w:val="clear" w:color="000000" w:fill="FFFFFF"/>
            <w:vAlign w:val="center"/>
            <w:hideMark/>
          </w:tcPr>
          <w:p w:rsidR="00011032" w:rsidRPr="00011032" w:rsidRDefault="00011032" w:rsidP="00011032">
            <w:pPr>
              <w:pStyle w:val="Sinespaciado"/>
              <w:rPr>
                <w:rFonts w:cs="Arial"/>
                <w:sz w:val="18"/>
                <w:szCs w:val="18"/>
                <w:lang w:eastAsia="es-MX"/>
              </w:rPr>
            </w:pPr>
            <w:r w:rsidRPr="00011032">
              <w:rPr>
                <w:rFonts w:cs="Arial"/>
                <w:sz w:val="18"/>
                <w:szCs w:val="18"/>
                <w:lang w:eastAsia="es-MX"/>
              </w:rPr>
              <w:t>Instancia de la Mujer</w:t>
            </w:r>
          </w:p>
        </w:tc>
        <w:tc>
          <w:tcPr>
            <w:tcW w:w="2094" w:type="dxa"/>
            <w:shd w:val="clear" w:color="000000" w:fill="FFFFFF"/>
            <w:vAlign w:val="center"/>
            <w:hideMark/>
          </w:tcPr>
          <w:p w:rsidR="00011032" w:rsidRPr="00011032" w:rsidRDefault="00011032" w:rsidP="00011032">
            <w:pPr>
              <w:pStyle w:val="Sinespaciado"/>
              <w:rPr>
                <w:rFonts w:cs="Arial"/>
                <w:sz w:val="18"/>
                <w:szCs w:val="18"/>
                <w:lang w:eastAsia="es-MX"/>
              </w:rPr>
            </w:pPr>
            <w:r w:rsidRPr="00011032">
              <w:rPr>
                <w:rFonts w:cs="Arial"/>
                <w:sz w:val="18"/>
                <w:szCs w:val="18"/>
                <w:lang w:eastAsia="es-MX"/>
              </w:rPr>
              <w:t>Desarrollar habilidades personales y al interior de las familias para  prevenir la violencia familiar y hacia la mujer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11032" w:rsidRPr="00011032" w:rsidRDefault="00011032" w:rsidP="00011032">
            <w:pPr>
              <w:pStyle w:val="Sinespaciado"/>
              <w:rPr>
                <w:rFonts w:cs="Arial"/>
                <w:sz w:val="18"/>
                <w:szCs w:val="18"/>
                <w:lang w:eastAsia="es-MX"/>
              </w:rPr>
            </w:pPr>
            <w:r w:rsidRPr="00011032">
              <w:rPr>
                <w:rFonts w:cs="Arial"/>
                <w:sz w:val="18"/>
                <w:szCs w:val="18"/>
                <w:lang w:eastAsia="es-MX"/>
              </w:rPr>
              <w:t>Mujeres principalmente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011032" w:rsidRPr="00011032" w:rsidRDefault="00011032" w:rsidP="00011032">
            <w:pPr>
              <w:pStyle w:val="Sinespaciado"/>
              <w:rPr>
                <w:rFonts w:cs="Arial"/>
                <w:sz w:val="18"/>
                <w:szCs w:val="18"/>
                <w:lang w:eastAsia="es-MX"/>
              </w:rPr>
            </w:pPr>
            <w:r w:rsidRPr="00011032">
              <w:rPr>
                <w:rFonts w:cs="Arial"/>
                <w:sz w:val="18"/>
                <w:szCs w:val="18"/>
                <w:lang w:eastAsia="es-MX"/>
              </w:rPr>
              <w:t>No aplica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011032" w:rsidRPr="00011032" w:rsidRDefault="00011032" w:rsidP="00011032">
            <w:pPr>
              <w:pStyle w:val="Sinespaciado"/>
              <w:rPr>
                <w:rFonts w:cs="Arial"/>
                <w:sz w:val="18"/>
                <w:szCs w:val="18"/>
                <w:lang w:eastAsia="es-MX"/>
              </w:rPr>
            </w:pPr>
            <w:r w:rsidRPr="00011032">
              <w:rPr>
                <w:rFonts w:cs="Arial"/>
                <w:sz w:val="18"/>
                <w:szCs w:val="18"/>
                <w:lang w:eastAsia="es-MX"/>
              </w:rPr>
              <w:t xml:space="preserve">Avenida de la Juventud S/N, col. </w:t>
            </w:r>
            <w:proofErr w:type="spellStart"/>
            <w:r w:rsidRPr="00011032">
              <w:rPr>
                <w:rFonts w:cs="Arial"/>
                <w:sz w:val="18"/>
                <w:szCs w:val="18"/>
                <w:lang w:eastAsia="es-MX"/>
              </w:rPr>
              <w:t>Guanajuatito</w:t>
            </w:r>
            <w:proofErr w:type="spellEnd"/>
            <w:r w:rsidRPr="00011032">
              <w:rPr>
                <w:rFonts w:cs="Arial"/>
                <w:sz w:val="18"/>
                <w:szCs w:val="18"/>
                <w:lang w:eastAsia="es-MX"/>
              </w:rPr>
              <w:t xml:space="preserve"> (interior del DIF)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011032" w:rsidRPr="00011032" w:rsidRDefault="00011032" w:rsidP="00011032">
            <w:pPr>
              <w:pStyle w:val="Sinespaciado"/>
              <w:rPr>
                <w:rFonts w:cs="Arial"/>
                <w:sz w:val="18"/>
                <w:szCs w:val="18"/>
                <w:lang w:eastAsia="es-MX"/>
              </w:rPr>
            </w:pPr>
            <w:r w:rsidRPr="00011032">
              <w:rPr>
                <w:rFonts w:cs="Arial"/>
                <w:sz w:val="18"/>
                <w:szCs w:val="18"/>
                <w:lang w:eastAsia="es-MX"/>
              </w:rPr>
              <w:t>Solicitud vía telefónica, vía correo electrónico o en el propio domicilio de la oficina</w:t>
            </w:r>
          </w:p>
        </w:tc>
        <w:tc>
          <w:tcPr>
            <w:tcW w:w="1098" w:type="dxa"/>
            <w:shd w:val="clear" w:color="000000" w:fill="FFFFFF"/>
            <w:noWrap/>
            <w:vAlign w:val="center"/>
            <w:hideMark/>
          </w:tcPr>
          <w:p w:rsidR="00011032" w:rsidRPr="00011032" w:rsidRDefault="00011032" w:rsidP="00011032">
            <w:pPr>
              <w:pStyle w:val="Sinespaciado"/>
              <w:rPr>
                <w:rFonts w:cs="Arial"/>
                <w:sz w:val="18"/>
                <w:szCs w:val="18"/>
                <w:lang w:eastAsia="es-MX"/>
              </w:rPr>
            </w:pPr>
            <w:r w:rsidRPr="00011032">
              <w:rPr>
                <w:rFonts w:cs="Arial"/>
                <w:sz w:val="18"/>
                <w:szCs w:val="18"/>
                <w:lang w:eastAsia="es-MX"/>
              </w:rPr>
              <w:t>No aplica</w:t>
            </w:r>
          </w:p>
        </w:tc>
        <w:tc>
          <w:tcPr>
            <w:tcW w:w="1452" w:type="dxa"/>
            <w:shd w:val="clear" w:color="000000" w:fill="FFFFFF"/>
            <w:vAlign w:val="center"/>
            <w:hideMark/>
          </w:tcPr>
          <w:p w:rsidR="00011032" w:rsidRPr="00011032" w:rsidRDefault="00011032" w:rsidP="00011032">
            <w:pPr>
              <w:pStyle w:val="Sinespaciado"/>
              <w:rPr>
                <w:rFonts w:cs="Arial"/>
                <w:sz w:val="18"/>
                <w:szCs w:val="18"/>
                <w:lang w:eastAsia="es-MX"/>
              </w:rPr>
            </w:pPr>
            <w:r w:rsidRPr="00011032">
              <w:rPr>
                <w:rFonts w:cs="Arial"/>
                <w:sz w:val="18"/>
                <w:szCs w:val="18"/>
                <w:lang w:eastAsia="es-MX"/>
              </w:rPr>
              <w:t>ARTICULO 6 DEL REGLAMENTO.-"El Instituto"  MUNICIPAL DE LA MUJER DE PURISIMA DEL RINCON, GTO.</w:t>
            </w:r>
          </w:p>
        </w:tc>
        <w:tc>
          <w:tcPr>
            <w:tcW w:w="1213" w:type="dxa"/>
            <w:shd w:val="clear" w:color="000000" w:fill="FFFFFF"/>
            <w:vAlign w:val="center"/>
            <w:hideMark/>
          </w:tcPr>
          <w:p w:rsidR="00011032" w:rsidRPr="00011032" w:rsidRDefault="00011032" w:rsidP="00011032">
            <w:pPr>
              <w:pStyle w:val="Sinespaciado"/>
              <w:rPr>
                <w:rFonts w:cs="Arial"/>
                <w:sz w:val="18"/>
                <w:szCs w:val="18"/>
                <w:lang w:eastAsia="es-MX"/>
              </w:rPr>
            </w:pPr>
            <w:proofErr w:type="gramStart"/>
            <w:r w:rsidRPr="00011032">
              <w:rPr>
                <w:rFonts w:cs="Arial"/>
                <w:sz w:val="18"/>
                <w:szCs w:val="18"/>
                <w:lang w:eastAsia="es-MX"/>
              </w:rPr>
              <w:t>de</w:t>
            </w:r>
            <w:proofErr w:type="gramEnd"/>
            <w:r w:rsidRPr="00011032">
              <w:rPr>
                <w:rFonts w:cs="Arial"/>
                <w:sz w:val="18"/>
                <w:szCs w:val="18"/>
                <w:lang w:eastAsia="es-MX"/>
              </w:rPr>
              <w:t xml:space="preserve"> dos a tres días.</w:t>
            </w:r>
          </w:p>
        </w:tc>
      </w:tr>
      <w:tr w:rsidR="00011032" w:rsidRPr="00011032" w:rsidTr="00011032">
        <w:trPr>
          <w:trHeight w:val="1777"/>
        </w:trPr>
        <w:tc>
          <w:tcPr>
            <w:tcW w:w="1280" w:type="dxa"/>
            <w:shd w:val="clear" w:color="000000" w:fill="FFFFFF"/>
            <w:vAlign w:val="center"/>
            <w:hideMark/>
          </w:tcPr>
          <w:p w:rsidR="00011032" w:rsidRPr="00011032" w:rsidRDefault="00011032" w:rsidP="00011032">
            <w:pPr>
              <w:pStyle w:val="Sinespaciado"/>
              <w:rPr>
                <w:rFonts w:cs="Arial"/>
                <w:b/>
                <w:sz w:val="18"/>
                <w:szCs w:val="18"/>
                <w:lang w:eastAsia="es-MX"/>
              </w:rPr>
            </w:pPr>
            <w:r w:rsidRPr="00011032">
              <w:rPr>
                <w:rFonts w:cs="Arial"/>
                <w:b/>
                <w:sz w:val="18"/>
                <w:szCs w:val="18"/>
                <w:lang w:eastAsia="es-MX"/>
              </w:rPr>
              <w:t>Consejería Matrimonial y familiar</w:t>
            </w:r>
          </w:p>
        </w:tc>
        <w:tc>
          <w:tcPr>
            <w:tcW w:w="1299" w:type="dxa"/>
            <w:shd w:val="clear" w:color="000000" w:fill="FFFFFF"/>
            <w:vAlign w:val="center"/>
            <w:hideMark/>
          </w:tcPr>
          <w:p w:rsidR="00011032" w:rsidRPr="00011032" w:rsidRDefault="00011032" w:rsidP="00011032">
            <w:pPr>
              <w:pStyle w:val="Sinespaciado"/>
              <w:rPr>
                <w:rFonts w:cs="Arial"/>
                <w:sz w:val="18"/>
                <w:szCs w:val="18"/>
                <w:lang w:eastAsia="es-MX"/>
              </w:rPr>
            </w:pPr>
            <w:r w:rsidRPr="00011032">
              <w:rPr>
                <w:rFonts w:cs="Arial"/>
                <w:sz w:val="18"/>
                <w:szCs w:val="18"/>
                <w:lang w:eastAsia="es-MX"/>
              </w:rPr>
              <w:t>Instancia de la Mujer</w:t>
            </w:r>
          </w:p>
        </w:tc>
        <w:tc>
          <w:tcPr>
            <w:tcW w:w="2094" w:type="dxa"/>
            <w:shd w:val="clear" w:color="000000" w:fill="FFFFFF"/>
            <w:vAlign w:val="center"/>
            <w:hideMark/>
          </w:tcPr>
          <w:p w:rsidR="00011032" w:rsidRPr="00011032" w:rsidRDefault="00011032" w:rsidP="00011032">
            <w:pPr>
              <w:pStyle w:val="Sinespaciado"/>
              <w:rPr>
                <w:rFonts w:cs="Arial"/>
                <w:sz w:val="18"/>
                <w:szCs w:val="18"/>
                <w:lang w:eastAsia="es-MX"/>
              </w:rPr>
            </w:pPr>
            <w:r w:rsidRPr="00011032">
              <w:rPr>
                <w:rFonts w:cs="Arial"/>
                <w:sz w:val="18"/>
                <w:szCs w:val="18"/>
                <w:lang w:eastAsia="es-MX"/>
              </w:rPr>
              <w:t>Acompañar a los matrimonios y/o a las familias en situaciones de crisis para que encuentran la manera de resolver conflictos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11032" w:rsidRPr="00011032" w:rsidRDefault="00011032" w:rsidP="00011032">
            <w:pPr>
              <w:pStyle w:val="Sinespaciado"/>
              <w:rPr>
                <w:rFonts w:cs="Arial"/>
                <w:sz w:val="18"/>
                <w:szCs w:val="18"/>
                <w:lang w:eastAsia="es-MX"/>
              </w:rPr>
            </w:pPr>
            <w:r w:rsidRPr="00011032">
              <w:rPr>
                <w:rFonts w:cs="Arial"/>
                <w:sz w:val="18"/>
                <w:szCs w:val="18"/>
                <w:lang w:eastAsia="es-MX"/>
              </w:rPr>
              <w:t>Matrimonios (casados o en unión libre) y/o familias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011032" w:rsidRPr="00011032" w:rsidRDefault="00011032" w:rsidP="00011032">
            <w:pPr>
              <w:pStyle w:val="Sinespaciado"/>
              <w:rPr>
                <w:rFonts w:cs="Arial"/>
                <w:sz w:val="18"/>
                <w:szCs w:val="18"/>
                <w:lang w:eastAsia="es-MX"/>
              </w:rPr>
            </w:pPr>
            <w:r w:rsidRPr="00011032">
              <w:rPr>
                <w:rFonts w:cs="Arial"/>
                <w:sz w:val="18"/>
                <w:szCs w:val="18"/>
                <w:lang w:eastAsia="es-MX"/>
              </w:rPr>
              <w:t>No aplica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011032" w:rsidRPr="00011032" w:rsidRDefault="00011032" w:rsidP="00011032">
            <w:pPr>
              <w:pStyle w:val="Sinespaciado"/>
              <w:rPr>
                <w:rFonts w:cs="Arial"/>
                <w:sz w:val="18"/>
                <w:szCs w:val="18"/>
                <w:lang w:eastAsia="es-MX"/>
              </w:rPr>
            </w:pPr>
            <w:r w:rsidRPr="00011032">
              <w:rPr>
                <w:rFonts w:cs="Arial"/>
                <w:sz w:val="18"/>
                <w:szCs w:val="18"/>
                <w:lang w:eastAsia="es-MX"/>
              </w:rPr>
              <w:t xml:space="preserve">Avenida de la Juventud S/N, col. </w:t>
            </w:r>
            <w:proofErr w:type="spellStart"/>
            <w:r w:rsidRPr="00011032">
              <w:rPr>
                <w:rFonts w:cs="Arial"/>
                <w:sz w:val="18"/>
                <w:szCs w:val="18"/>
                <w:lang w:eastAsia="es-MX"/>
              </w:rPr>
              <w:t>Guanajuatito</w:t>
            </w:r>
            <w:proofErr w:type="spellEnd"/>
            <w:r w:rsidRPr="00011032">
              <w:rPr>
                <w:rFonts w:cs="Arial"/>
                <w:sz w:val="18"/>
                <w:szCs w:val="18"/>
                <w:lang w:eastAsia="es-MX"/>
              </w:rPr>
              <w:t xml:space="preserve"> (interior del DIF)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11032" w:rsidRPr="00011032" w:rsidRDefault="00011032" w:rsidP="00011032">
            <w:pPr>
              <w:pStyle w:val="Sinespaciado"/>
              <w:rPr>
                <w:rFonts w:cs="Arial"/>
                <w:sz w:val="18"/>
                <w:szCs w:val="18"/>
                <w:lang w:eastAsia="es-MX"/>
              </w:rPr>
            </w:pPr>
            <w:r w:rsidRPr="00011032">
              <w:rPr>
                <w:rFonts w:cs="Arial"/>
                <w:sz w:val="18"/>
                <w:szCs w:val="18"/>
                <w:lang w:eastAsia="es-MX"/>
              </w:rPr>
              <w:t>No aplica</w:t>
            </w:r>
          </w:p>
        </w:tc>
        <w:tc>
          <w:tcPr>
            <w:tcW w:w="1098" w:type="dxa"/>
            <w:shd w:val="clear" w:color="000000" w:fill="FFFFFF"/>
            <w:noWrap/>
            <w:vAlign w:val="center"/>
            <w:hideMark/>
          </w:tcPr>
          <w:p w:rsidR="00011032" w:rsidRPr="00011032" w:rsidRDefault="00011032" w:rsidP="00011032">
            <w:pPr>
              <w:pStyle w:val="Sinespaciado"/>
              <w:rPr>
                <w:rFonts w:cs="Arial"/>
                <w:sz w:val="18"/>
                <w:szCs w:val="18"/>
                <w:lang w:eastAsia="es-MX"/>
              </w:rPr>
            </w:pPr>
            <w:r w:rsidRPr="00011032">
              <w:rPr>
                <w:rFonts w:cs="Arial"/>
                <w:sz w:val="18"/>
                <w:szCs w:val="18"/>
                <w:lang w:eastAsia="es-MX"/>
              </w:rPr>
              <w:t>No aplica</w:t>
            </w:r>
          </w:p>
        </w:tc>
        <w:tc>
          <w:tcPr>
            <w:tcW w:w="1452" w:type="dxa"/>
            <w:shd w:val="clear" w:color="000000" w:fill="FFFFFF"/>
            <w:vAlign w:val="center"/>
            <w:hideMark/>
          </w:tcPr>
          <w:p w:rsidR="00011032" w:rsidRPr="00011032" w:rsidRDefault="00011032" w:rsidP="00011032">
            <w:pPr>
              <w:pStyle w:val="Sinespaciado"/>
              <w:rPr>
                <w:rFonts w:cs="Arial"/>
                <w:sz w:val="18"/>
                <w:szCs w:val="18"/>
                <w:lang w:eastAsia="es-MX"/>
              </w:rPr>
            </w:pPr>
            <w:r w:rsidRPr="00011032">
              <w:rPr>
                <w:rFonts w:cs="Arial"/>
                <w:sz w:val="18"/>
                <w:szCs w:val="18"/>
                <w:lang w:eastAsia="es-MX"/>
              </w:rPr>
              <w:t>ARTICULO 6 DEL REGLAMENTO.-"El Instituto"  MUNICIPAL DE LA MUJER DE PURISIMA DEL RINCON, GTO.</w:t>
            </w:r>
          </w:p>
        </w:tc>
        <w:tc>
          <w:tcPr>
            <w:tcW w:w="1213" w:type="dxa"/>
            <w:shd w:val="clear" w:color="000000" w:fill="FFFFFF"/>
            <w:noWrap/>
            <w:vAlign w:val="center"/>
            <w:hideMark/>
          </w:tcPr>
          <w:p w:rsidR="00011032" w:rsidRPr="00011032" w:rsidRDefault="00011032" w:rsidP="00011032">
            <w:pPr>
              <w:pStyle w:val="Sinespaciado"/>
              <w:rPr>
                <w:rFonts w:cs="Arial"/>
                <w:sz w:val="18"/>
                <w:szCs w:val="18"/>
                <w:lang w:eastAsia="es-MX"/>
              </w:rPr>
            </w:pPr>
            <w:r w:rsidRPr="00011032">
              <w:rPr>
                <w:rFonts w:cs="Arial"/>
                <w:sz w:val="18"/>
                <w:szCs w:val="18"/>
                <w:lang w:eastAsia="es-MX"/>
              </w:rPr>
              <w:t>De acuerdo a la agenda</w:t>
            </w:r>
          </w:p>
        </w:tc>
      </w:tr>
      <w:tr w:rsidR="00011032" w:rsidRPr="00011032" w:rsidTr="00011032">
        <w:trPr>
          <w:trHeight w:val="2206"/>
        </w:trPr>
        <w:tc>
          <w:tcPr>
            <w:tcW w:w="1280" w:type="dxa"/>
            <w:shd w:val="clear" w:color="000000" w:fill="FFFFFF"/>
            <w:vAlign w:val="center"/>
            <w:hideMark/>
          </w:tcPr>
          <w:p w:rsidR="00011032" w:rsidRPr="00011032" w:rsidRDefault="00011032" w:rsidP="00011032">
            <w:pPr>
              <w:pStyle w:val="Sinespaciado"/>
              <w:rPr>
                <w:rFonts w:cs="Arial"/>
                <w:b/>
                <w:sz w:val="18"/>
                <w:szCs w:val="18"/>
                <w:lang w:eastAsia="es-MX"/>
              </w:rPr>
            </w:pPr>
            <w:r w:rsidRPr="00011032">
              <w:rPr>
                <w:rFonts w:cs="Arial"/>
                <w:b/>
                <w:sz w:val="18"/>
                <w:szCs w:val="18"/>
                <w:lang w:eastAsia="es-MX"/>
              </w:rPr>
              <w:t>Apoyo Psicológico</w:t>
            </w:r>
          </w:p>
        </w:tc>
        <w:tc>
          <w:tcPr>
            <w:tcW w:w="1299" w:type="dxa"/>
            <w:shd w:val="clear" w:color="000000" w:fill="FFFFFF"/>
            <w:vAlign w:val="center"/>
            <w:hideMark/>
          </w:tcPr>
          <w:p w:rsidR="00011032" w:rsidRPr="00011032" w:rsidRDefault="00011032" w:rsidP="00011032">
            <w:pPr>
              <w:pStyle w:val="Sinespaciado"/>
              <w:rPr>
                <w:rFonts w:cs="Arial"/>
                <w:sz w:val="18"/>
                <w:szCs w:val="18"/>
                <w:lang w:eastAsia="es-MX"/>
              </w:rPr>
            </w:pPr>
            <w:r w:rsidRPr="00011032">
              <w:rPr>
                <w:rFonts w:cs="Arial"/>
                <w:sz w:val="18"/>
                <w:szCs w:val="18"/>
                <w:lang w:eastAsia="es-MX"/>
              </w:rPr>
              <w:t>Instancia de la Mujer o canalización a DIF</w:t>
            </w:r>
          </w:p>
        </w:tc>
        <w:tc>
          <w:tcPr>
            <w:tcW w:w="2094" w:type="dxa"/>
            <w:shd w:val="clear" w:color="000000" w:fill="FFFFFF"/>
            <w:vAlign w:val="center"/>
            <w:hideMark/>
          </w:tcPr>
          <w:p w:rsidR="00011032" w:rsidRPr="00011032" w:rsidRDefault="00011032" w:rsidP="00011032">
            <w:pPr>
              <w:pStyle w:val="Sinespaciado"/>
              <w:rPr>
                <w:rFonts w:cs="Arial"/>
                <w:sz w:val="18"/>
                <w:szCs w:val="18"/>
                <w:lang w:eastAsia="es-MX"/>
              </w:rPr>
            </w:pPr>
            <w:r w:rsidRPr="00011032">
              <w:rPr>
                <w:rFonts w:cs="Arial"/>
                <w:sz w:val="18"/>
                <w:szCs w:val="18"/>
                <w:lang w:eastAsia="es-MX"/>
              </w:rPr>
              <w:t>Acompañar a las mujeres que lo solicitan en la resolución de problemáticas de tipo emocional a través de terapia  que se le brinda.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11032" w:rsidRPr="00011032" w:rsidRDefault="00011032" w:rsidP="00011032">
            <w:pPr>
              <w:pStyle w:val="Sinespaciado"/>
              <w:rPr>
                <w:rFonts w:cs="Arial"/>
                <w:sz w:val="18"/>
                <w:szCs w:val="18"/>
                <w:lang w:eastAsia="es-MX"/>
              </w:rPr>
            </w:pPr>
            <w:r w:rsidRPr="00011032">
              <w:rPr>
                <w:rFonts w:cs="Arial"/>
                <w:sz w:val="18"/>
                <w:szCs w:val="18"/>
                <w:lang w:eastAsia="es-MX"/>
              </w:rPr>
              <w:t>Mujeres principalmente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011032" w:rsidRPr="00011032" w:rsidRDefault="00011032" w:rsidP="00011032">
            <w:pPr>
              <w:pStyle w:val="Sinespaciado"/>
              <w:rPr>
                <w:rFonts w:cs="Arial"/>
                <w:sz w:val="18"/>
                <w:szCs w:val="18"/>
                <w:lang w:eastAsia="es-MX"/>
              </w:rPr>
            </w:pPr>
            <w:r w:rsidRPr="00011032">
              <w:rPr>
                <w:rFonts w:cs="Arial"/>
                <w:sz w:val="18"/>
                <w:szCs w:val="18"/>
                <w:lang w:eastAsia="es-MX"/>
              </w:rPr>
              <w:t>No aplica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011032" w:rsidRPr="00011032" w:rsidRDefault="00011032" w:rsidP="00011032">
            <w:pPr>
              <w:pStyle w:val="Sinespaciado"/>
              <w:rPr>
                <w:rFonts w:cs="Arial"/>
                <w:sz w:val="18"/>
                <w:szCs w:val="18"/>
                <w:lang w:eastAsia="es-MX"/>
              </w:rPr>
            </w:pPr>
            <w:r w:rsidRPr="00011032">
              <w:rPr>
                <w:rFonts w:cs="Arial"/>
                <w:sz w:val="18"/>
                <w:szCs w:val="18"/>
                <w:lang w:eastAsia="es-MX"/>
              </w:rPr>
              <w:t xml:space="preserve">Avenida de la Juventud S/N, col. </w:t>
            </w:r>
            <w:proofErr w:type="spellStart"/>
            <w:r w:rsidRPr="00011032">
              <w:rPr>
                <w:rFonts w:cs="Arial"/>
                <w:sz w:val="18"/>
                <w:szCs w:val="18"/>
                <w:lang w:eastAsia="es-MX"/>
              </w:rPr>
              <w:t>Guanajuatito</w:t>
            </w:r>
            <w:proofErr w:type="spellEnd"/>
            <w:r w:rsidRPr="00011032">
              <w:rPr>
                <w:rFonts w:cs="Arial"/>
                <w:sz w:val="18"/>
                <w:szCs w:val="18"/>
                <w:lang w:eastAsia="es-MX"/>
              </w:rPr>
              <w:t xml:space="preserve"> (interior del DIF)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11032" w:rsidRPr="00011032" w:rsidRDefault="00011032" w:rsidP="00011032">
            <w:pPr>
              <w:pStyle w:val="Sinespaciado"/>
              <w:rPr>
                <w:rFonts w:cs="Arial"/>
                <w:sz w:val="18"/>
                <w:szCs w:val="18"/>
                <w:lang w:eastAsia="es-MX"/>
              </w:rPr>
            </w:pPr>
            <w:r w:rsidRPr="00011032">
              <w:rPr>
                <w:rFonts w:cs="Arial"/>
                <w:sz w:val="18"/>
                <w:szCs w:val="18"/>
                <w:lang w:eastAsia="es-MX"/>
              </w:rPr>
              <w:t>No aplica</w:t>
            </w:r>
          </w:p>
        </w:tc>
        <w:tc>
          <w:tcPr>
            <w:tcW w:w="1098" w:type="dxa"/>
            <w:shd w:val="clear" w:color="000000" w:fill="FFFFFF"/>
            <w:vAlign w:val="center"/>
            <w:hideMark/>
          </w:tcPr>
          <w:p w:rsidR="00011032" w:rsidRPr="00011032" w:rsidRDefault="00011032" w:rsidP="00011032">
            <w:pPr>
              <w:pStyle w:val="Sinespaciado"/>
              <w:rPr>
                <w:rFonts w:cs="Arial"/>
                <w:sz w:val="18"/>
                <w:szCs w:val="18"/>
                <w:lang w:eastAsia="es-MX"/>
              </w:rPr>
            </w:pPr>
            <w:r w:rsidRPr="00011032">
              <w:rPr>
                <w:rFonts w:cs="Arial"/>
                <w:sz w:val="18"/>
                <w:szCs w:val="18"/>
                <w:lang w:eastAsia="es-MX"/>
              </w:rPr>
              <w:t>No aplica por parte de la Instancia de la Mujer</w:t>
            </w:r>
          </w:p>
        </w:tc>
        <w:tc>
          <w:tcPr>
            <w:tcW w:w="1452" w:type="dxa"/>
            <w:shd w:val="clear" w:color="000000" w:fill="FFFFFF"/>
            <w:vAlign w:val="center"/>
            <w:hideMark/>
          </w:tcPr>
          <w:p w:rsidR="00011032" w:rsidRPr="00011032" w:rsidRDefault="00011032" w:rsidP="00011032">
            <w:pPr>
              <w:pStyle w:val="Sinespaciado"/>
              <w:rPr>
                <w:rFonts w:cs="Arial"/>
                <w:sz w:val="18"/>
                <w:szCs w:val="18"/>
                <w:lang w:eastAsia="es-MX"/>
              </w:rPr>
            </w:pPr>
            <w:r w:rsidRPr="00011032">
              <w:rPr>
                <w:rFonts w:cs="Arial"/>
                <w:sz w:val="18"/>
                <w:szCs w:val="18"/>
                <w:lang w:eastAsia="es-MX"/>
              </w:rPr>
              <w:t>ARTICULO 6 DEL REGLAMENTO.-"El Instituto"  MUNICIPAL DE LA MUJER DE PURISIMA DEL RINCON, GTO.</w:t>
            </w:r>
          </w:p>
        </w:tc>
        <w:tc>
          <w:tcPr>
            <w:tcW w:w="1213" w:type="dxa"/>
            <w:shd w:val="clear" w:color="000000" w:fill="FFFFFF"/>
            <w:vAlign w:val="center"/>
            <w:hideMark/>
          </w:tcPr>
          <w:p w:rsidR="00011032" w:rsidRPr="00011032" w:rsidRDefault="00011032" w:rsidP="00011032">
            <w:pPr>
              <w:pStyle w:val="Sinespaciado"/>
              <w:rPr>
                <w:rFonts w:cs="Arial"/>
                <w:sz w:val="18"/>
                <w:szCs w:val="18"/>
                <w:lang w:eastAsia="es-MX"/>
              </w:rPr>
            </w:pPr>
            <w:r w:rsidRPr="00011032">
              <w:rPr>
                <w:rFonts w:cs="Arial"/>
                <w:sz w:val="18"/>
                <w:szCs w:val="18"/>
                <w:lang w:eastAsia="es-MX"/>
              </w:rPr>
              <w:t>De acuerdo a la agenda</w:t>
            </w:r>
          </w:p>
        </w:tc>
      </w:tr>
      <w:tr w:rsidR="00011032" w:rsidRPr="00011032" w:rsidTr="00011032">
        <w:trPr>
          <w:trHeight w:val="4968"/>
        </w:trPr>
        <w:tc>
          <w:tcPr>
            <w:tcW w:w="1280" w:type="dxa"/>
            <w:shd w:val="clear" w:color="000000" w:fill="FFFFFF"/>
            <w:vAlign w:val="center"/>
            <w:hideMark/>
          </w:tcPr>
          <w:p w:rsidR="00011032" w:rsidRPr="00011032" w:rsidRDefault="00011032" w:rsidP="00011032">
            <w:pPr>
              <w:pStyle w:val="Sinespaciado"/>
              <w:rPr>
                <w:rFonts w:cs="Arial"/>
                <w:b/>
                <w:sz w:val="18"/>
                <w:szCs w:val="18"/>
                <w:lang w:eastAsia="es-MX"/>
              </w:rPr>
            </w:pPr>
            <w:r w:rsidRPr="00011032">
              <w:rPr>
                <w:rFonts w:cs="Arial"/>
                <w:b/>
                <w:sz w:val="18"/>
                <w:szCs w:val="18"/>
                <w:lang w:eastAsia="es-MX"/>
              </w:rPr>
              <w:lastRenderedPageBreak/>
              <w:t>Prepa abierta</w:t>
            </w:r>
          </w:p>
        </w:tc>
        <w:tc>
          <w:tcPr>
            <w:tcW w:w="1299" w:type="dxa"/>
            <w:shd w:val="clear" w:color="000000" w:fill="FFFFFF"/>
            <w:vAlign w:val="center"/>
            <w:hideMark/>
          </w:tcPr>
          <w:p w:rsidR="00011032" w:rsidRPr="00011032" w:rsidRDefault="00011032" w:rsidP="00011032">
            <w:pPr>
              <w:pStyle w:val="Sinespaciado"/>
              <w:rPr>
                <w:rFonts w:cs="Arial"/>
                <w:sz w:val="18"/>
                <w:szCs w:val="18"/>
                <w:lang w:eastAsia="es-MX"/>
              </w:rPr>
            </w:pPr>
            <w:r w:rsidRPr="00011032">
              <w:rPr>
                <w:rFonts w:cs="Arial"/>
                <w:sz w:val="18"/>
                <w:szCs w:val="18"/>
                <w:lang w:eastAsia="es-MX"/>
              </w:rPr>
              <w:t>Instancia de la Mujer en vinculación con  IECA</w:t>
            </w:r>
          </w:p>
        </w:tc>
        <w:tc>
          <w:tcPr>
            <w:tcW w:w="2094" w:type="dxa"/>
            <w:shd w:val="clear" w:color="000000" w:fill="FFFFFF"/>
            <w:vAlign w:val="center"/>
            <w:hideMark/>
          </w:tcPr>
          <w:p w:rsidR="00011032" w:rsidRPr="00011032" w:rsidRDefault="00011032" w:rsidP="00011032">
            <w:pPr>
              <w:pStyle w:val="Sinespaciado"/>
              <w:rPr>
                <w:rFonts w:cs="Arial"/>
                <w:sz w:val="18"/>
                <w:szCs w:val="18"/>
                <w:lang w:eastAsia="es-MX"/>
              </w:rPr>
            </w:pPr>
            <w:r w:rsidRPr="00011032">
              <w:rPr>
                <w:rFonts w:cs="Arial"/>
                <w:sz w:val="18"/>
                <w:szCs w:val="18"/>
                <w:lang w:eastAsia="es-MX"/>
              </w:rPr>
              <w:t>Contribuir para disminuir el rezago educativo en la población adulta y que hombres y mujeres  se encuentren mejor preparados académicamente para encontrar un empleo mejor remunerado en campo laboral.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11032" w:rsidRPr="00011032" w:rsidRDefault="00011032" w:rsidP="00011032">
            <w:pPr>
              <w:pStyle w:val="Sinespaciado"/>
              <w:rPr>
                <w:rFonts w:cs="Arial"/>
                <w:sz w:val="18"/>
                <w:szCs w:val="18"/>
                <w:lang w:eastAsia="es-MX"/>
              </w:rPr>
            </w:pPr>
            <w:r w:rsidRPr="00011032">
              <w:rPr>
                <w:rFonts w:cs="Arial"/>
                <w:sz w:val="18"/>
                <w:szCs w:val="18"/>
                <w:lang w:eastAsia="es-MX"/>
              </w:rPr>
              <w:t>Jóvenes y adultos (hombres y mujeres)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011032" w:rsidRPr="00011032" w:rsidRDefault="00011032" w:rsidP="00011032">
            <w:pPr>
              <w:pStyle w:val="Sinespaciado"/>
              <w:rPr>
                <w:rFonts w:cs="Arial"/>
                <w:sz w:val="18"/>
                <w:szCs w:val="18"/>
                <w:lang w:eastAsia="es-MX"/>
              </w:rPr>
            </w:pPr>
            <w:r w:rsidRPr="00011032">
              <w:rPr>
                <w:rFonts w:cs="Arial"/>
                <w:sz w:val="18"/>
                <w:szCs w:val="18"/>
                <w:lang w:eastAsia="es-MX"/>
              </w:rPr>
              <w:t>Certificado de estudios emitido por la instancia correspondiente en coordinación con la Instancia de la Mujer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011032" w:rsidRPr="00011032" w:rsidRDefault="00011032" w:rsidP="00011032">
            <w:pPr>
              <w:pStyle w:val="Sinespaciado"/>
              <w:rPr>
                <w:rFonts w:cs="Arial"/>
                <w:sz w:val="18"/>
                <w:szCs w:val="18"/>
                <w:lang w:eastAsia="es-MX"/>
              </w:rPr>
            </w:pPr>
            <w:r w:rsidRPr="00011032">
              <w:rPr>
                <w:rFonts w:cs="Arial"/>
                <w:sz w:val="18"/>
                <w:szCs w:val="18"/>
                <w:lang w:eastAsia="es-MX"/>
              </w:rPr>
              <w:t>*</w:t>
            </w:r>
            <w:r w:rsidRPr="00011032">
              <w:rPr>
                <w:rFonts w:cs="Arial"/>
                <w:color w:val="002060"/>
                <w:sz w:val="18"/>
                <w:szCs w:val="18"/>
                <w:lang w:eastAsia="es-MX"/>
              </w:rPr>
              <w:t xml:space="preserve">Avenida de la Juventud S/N, col. </w:t>
            </w:r>
            <w:proofErr w:type="spellStart"/>
            <w:r w:rsidRPr="00011032">
              <w:rPr>
                <w:rFonts w:cs="Arial"/>
                <w:color w:val="002060"/>
                <w:sz w:val="18"/>
                <w:szCs w:val="18"/>
                <w:lang w:eastAsia="es-MX"/>
              </w:rPr>
              <w:t>Guanajuatito</w:t>
            </w:r>
            <w:proofErr w:type="spellEnd"/>
            <w:r w:rsidRPr="00011032">
              <w:rPr>
                <w:rFonts w:cs="Arial"/>
                <w:color w:val="002060"/>
                <w:sz w:val="18"/>
                <w:szCs w:val="18"/>
                <w:lang w:eastAsia="es-MX"/>
              </w:rPr>
              <w:t xml:space="preserve"> (interior del DIF)  </w:t>
            </w:r>
            <w:proofErr w:type="spellStart"/>
            <w:r w:rsidRPr="00011032">
              <w:rPr>
                <w:rFonts w:cs="Arial"/>
                <w:color w:val="002060"/>
                <w:sz w:val="18"/>
                <w:szCs w:val="18"/>
                <w:lang w:eastAsia="es-MX"/>
              </w:rPr>
              <w:t>Bld</w:t>
            </w:r>
            <w:proofErr w:type="spellEnd"/>
            <w:r w:rsidRPr="00011032">
              <w:rPr>
                <w:rFonts w:cs="Arial"/>
                <w:color w:val="002060"/>
                <w:sz w:val="18"/>
                <w:szCs w:val="18"/>
                <w:lang w:eastAsia="es-MX"/>
              </w:rPr>
              <w:t xml:space="preserve"> Jerónimo Joseph 513, *Fraccionamiento San Miguel, San Francisco del Rincón, GTO (IECA)</w:t>
            </w:r>
            <w:r w:rsidRPr="00011032">
              <w:rPr>
                <w:rFonts w:cs="Arial"/>
                <w:sz w:val="18"/>
                <w:szCs w:val="18"/>
                <w:lang w:eastAsia="es-MX"/>
              </w:rPr>
              <w:t xml:space="preserve">  </w:t>
            </w:r>
            <w:r w:rsidRPr="00011032">
              <w:rPr>
                <w:rFonts w:cs="Arial"/>
                <w:sz w:val="18"/>
                <w:szCs w:val="18"/>
                <w:u w:val="single"/>
                <w:lang w:eastAsia="es-MX"/>
              </w:rPr>
              <w:t>RECEPTORAS *</w:t>
            </w:r>
            <w:r w:rsidRPr="00011032">
              <w:rPr>
                <w:rFonts w:cs="Arial"/>
                <w:color w:val="00B050"/>
                <w:sz w:val="18"/>
                <w:szCs w:val="18"/>
                <w:lang w:eastAsia="es-MX"/>
              </w:rPr>
              <w:t xml:space="preserve">Plaza Hidalgo No. 1 Col Centro , </w:t>
            </w:r>
            <w:proofErr w:type="spellStart"/>
            <w:r w:rsidRPr="00011032">
              <w:rPr>
                <w:rFonts w:cs="Arial"/>
                <w:color w:val="00B050"/>
                <w:sz w:val="18"/>
                <w:szCs w:val="18"/>
                <w:lang w:eastAsia="es-MX"/>
              </w:rPr>
              <w:t>Guanajuto</w:t>
            </w:r>
            <w:proofErr w:type="spellEnd"/>
            <w:r w:rsidRPr="00011032">
              <w:rPr>
                <w:rFonts w:cs="Arial"/>
                <w:color w:val="00B05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Pr="00011032">
              <w:rPr>
                <w:rFonts w:cs="Arial"/>
                <w:color w:val="00B050"/>
                <w:sz w:val="18"/>
                <w:szCs w:val="18"/>
                <w:lang w:eastAsia="es-MX"/>
              </w:rPr>
              <w:t>capital.</w:t>
            </w:r>
            <w:r w:rsidRPr="00011032">
              <w:rPr>
                <w:rFonts w:cs="Arial"/>
                <w:sz w:val="18"/>
                <w:szCs w:val="18"/>
                <w:u w:val="single"/>
                <w:lang w:eastAsia="es-MX"/>
              </w:rPr>
              <w:t>RESOLUTORA</w:t>
            </w:r>
            <w:proofErr w:type="spellEnd"/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011032" w:rsidRPr="00011032" w:rsidRDefault="00011032" w:rsidP="00011032">
            <w:pPr>
              <w:pStyle w:val="Sinespaciado"/>
              <w:rPr>
                <w:rFonts w:cs="Arial"/>
                <w:color w:val="C0504D"/>
                <w:sz w:val="16"/>
                <w:szCs w:val="16"/>
                <w:lang w:eastAsia="es-MX"/>
              </w:rPr>
            </w:pPr>
            <w:r w:rsidRPr="00011032">
              <w:rPr>
                <w:rFonts w:cs="Arial"/>
                <w:sz w:val="16"/>
                <w:szCs w:val="16"/>
                <w:lang w:eastAsia="es-MX"/>
              </w:rPr>
              <w:t>• Acta de nacimiento (original y 2 copias).</w:t>
            </w:r>
            <w:r w:rsidRPr="00011032">
              <w:rPr>
                <w:rFonts w:cs="Arial"/>
                <w:sz w:val="16"/>
                <w:szCs w:val="16"/>
                <w:lang w:eastAsia="es-MX"/>
              </w:rPr>
              <w:br/>
              <w:t>• Certificado de Terminación de Estudios de Educación Secundaria, (original y copia).</w:t>
            </w:r>
            <w:r w:rsidRPr="00011032">
              <w:rPr>
                <w:rFonts w:cs="Arial"/>
                <w:sz w:val="16"/>
                <w:szCs w:val="16"/>
                <w:lang w:eastAsia="es-MX"/>
              </w:rPr>
              <w:br/>
              <w:t>• Dos fotografías tamaño infantil (recientes e iguales, en blanco y negro o en color, de frente con el rostro descubierto, con ropa clara, en terminado mate).</w:t>
            </w:r>
            <w:r w:rsidRPr="00011032">
              <w:rPr>
                <w:rFonts w:cs="Arial"/>
                <w:sz w:val="16"/>
                <w:szCs w:val="16"/>
                <w:lang w:eastAsia="es-MX"/>
              </w:rPr>
              <w:br/>
              <w:t xml:space="preserve">• CURP (2 copias o impresiones). </w:t>
            </w:r>
            <w:r w:rsidRPr="00011032">
              <w:rPr>
                <w:rFonts w:cs="Arial"/>
                <w:sz w:val="16"/>
                <w:szCs w:val="16"/>
                <w:lang w:eastAsia="es-MX"/>
              </w:rPr>
              <w:br/>
              <w:t xml:space="preserve">• Identificación oficial vigente con fotografía, en original y copia (Credencial del INE, Pasaporte, Cartilla del Servicio Militar Nacional). </w:t>
            </w:r>
            <w:r w:rsidRPr="00011032">
              <w:rPr>
                <w:rFonts w:cs="Arial"/>
                <w:sz w:val="16"/>
                <w:szCs w:val="16"/>
                <w:lang w:eastAsia="es-MX"/>
              </w:rPr>
              <w:br/>
              <w:t>• 18 años cumplidos</w:t>
            </w:r>
            <w:r w:rsidRPr="00011032">
              <w:rPr>
                <w:rFonts w:cs="Arial"/>
                <w:sz w:val="16"/>
                <w:szCs w:val="16"/>
                <w:lang w:eastAsia="es-MX"/>
              </w:rPr>
              <w:br/>
              <w:t>• Comprobante de domicilio (2 copias)</w:t>
            </w:r>
            <w:r w:rsidRPr="00011032">
              <w:rPr>
                <w:rFonts w:cs="Arial"/>
                <w:sz w:val="16"/>
                <w:szCs w:val="16"/>
                <w:lang w:eastAsia="es-MX"/>
              </w:rPr>
              <w:br/>
              <w:t>• Llenar la cédula de inscripción general.</w:t>
            </w:r>
          </w:p>
        </w:tc>
        <w:tc>
          <w:tcPr>
            <w:tcW w:w="1098" w:type="dxa"/>
            <w:shd w:val="clear" w:color="000000" w:fill="FFFFFF"/>
            <w:vAlign w:val="center"/>
            <w:hideMark/>
          </w:tcPr>
          <w:p w:rsidR="00011032" w:rsidRPr="00011032" w:rsidRDefault="00011032" w:rsidP="00011032">
            <w:pPr>
              <w:pStyle w:val="Sinespaciado"/>
              <w:rPr>
                <w:rFonts w:cs="Arial"/>
                <w:sz w:val="18"/>
                <w:szCs w:val="18"/>
                <w:lang w:eastAsia="es-MX"/>
              </w:rPr>
            </w:pPr>
            <w:r w:rsidRPr="00011032">
              <w:rPr>
                <w:rFonts w:cs="Arial"/>
                <w:sz w:val="18"/>
                <w:szCs w:val="18"/>
                <w:lang w:eastAsia="es-MX"/>
              </w:rPr>
              <w:t xml:space="preserve">Prepa abierta $66.00 cada </w:t>
            </w:r>
            <w:proofErr w:type="spellStart"/>
            <w:r w:rsidRPr="00011032">
              <w:rPr>
                <w:rFonts w:cs="Arial"/>
                <w:sz w:val="18"/>
                <w:szCs w:val="18"/>
                <w:lang w:eastAsia="es-MX"/>
              </w:rPr>
              <w:t>exámen</w:t>
            </w:r>
            <w:proofErr w:type="spellEnd"/>
            <w:r w:rsidRPr="00011032">
              <w:rPr>
                <w:rFonts w:cs="Arial"/>
                <w:sz w:val="18"/>
                <w:szCs w:val="18"/>
                <w:lang w:eastAsia="es-MX"/>
              </w:rPr>
              <w:t xml:space="preserve">, </w:t>
            </w:r>
            <w:proofErr w:type="spellStart"/>
            <w:r w:rsidRPr="00011032">
              <w:rPr>
                <w:rFonts w:cs="Arial"/>
                <w:sz w:val="18"/>
                <w:szCs w:val="18"/>
                <w:lang w:eastAsia="es-MX"/>
              </w:rPr>
              <w:t>mas</w:t>
            </w:r>
            <w:proofErr w:type="spellEnd"/>
            <w:r w:rsidRPr="00011032">
              <w:rPr>
                <w:rFonts w:cs="Arial"/>
                <w:sz w:val="18"/>
                <w:szCs w:val="18"/>
                <w:lang w:eastAsia="es-MX"/>
              </w:rPr>
              <w:t xml:space="preserve"> si se aprueba, queda en $33.00  (costo sujetos a cambios sin previo aviso) y es regulado  por la "Prepa Abierta"  Estatal</w:t>
            </w:r>
          </w:p>
        </w:tc>
        <w:tc>
          <w:tcPr>
            <w:tcW w:w="1452" w:type="dxa"/>
            <w:shd w:val="clear" w:color="000000" w:fill="FFFFFF"/>
            <w:vAlign w:val="center"/>
            <w:hideMark/>
          </w:tcPr>
          <w:p w:rsidR="00011032" w:rsidRPr="00011032" w:rsidRDefault="00011032" w:rsidP="00011032">
            <w:pPr>
              <w:pStyle w:val="Sinespaciado"/>
              <w:rPr>
                <w:rFonts w:cs="Arial"/>
                <w:sz w:val="18"/>
                <w:szCs w:val="18"/>
                <w:lang w:eastAsia="es-MX"/>
              </w:rPr>
            </w:pPr>
            <w:r w:rsidRPr="00011032">
              <w:rPr>
                <w:rFonts w:cs="Arial"/>
                <w:sz w:val="18"/>
                <w:szCs w:val="18"/>
                <w:lang w:eastAsia="es-MX"/>
              </w:rPr>
              <w:t>ARTICULO 6 DEL REGLAMENTO.-"El Instituto"  MUNICIPAL DE LA MUJER DE PURISIMA DEL RINCON, GTO.</w:t>
            </w:r>
          </w:p>
        </w:tc>
        <w:tc>
          <w:tcPr>
            <w:tcW w:w="1213" w:type="dxa"/>
            <w:shd w:val="clear" w:color="000000" w:fill="FFFFFF"/>
            <w:vAlign w:val="center"/>
            <w:hideMark/>
          </w:tcPr>
          <w:p w:rsidR="00011032" w:rsidRPr="00011032" w:rsidRDefault="00011032" w:rsidP="00011032">
            <w:pPr>
              <w:pStyle w:val="Sinespaciado"/>
              <w:rPr>
                <w:rFonts w:cs="Arial"/>
                <w:sz w:val="18"/>
                <w:szCs w:val="18"/>
                <w:lang w:eastAsia="es-MX"/>
              </w:rPr>
            </w:pPr>
            <w:r w:rsidRPr="00011032">
              <w:rPr>
                <w:rFonts w:cs="Arial"/>
                <w:sz w:val="18"/>
                <w:szCs w:val="18"/>
                <w:lang w:eastAsia="es-MX"/>
              </w:rPr>
              <w:t xml:space="preserve">depende de la demanda  y la dependencia </w:t>
            </w:r>
            <w:proofErr w:type="spellStart"/>
            <w:r w:rsidRPr="00011032">
              <w:rPr>
                <w:rFonts w:cs="Arial"/>
                <w:sz w:val="18"/>
                <w:szCs w:val="18"/>
                <w:lang w:eastAsia="es-MX"/>
              </w:rPr>
              <w:t>resolutora</w:t>
            </w:r>
            <w:proofErr w:type="spellEnd"/>
          </w:p>
        </w:tc>
      </w:tr>
      <w:tr w:rsidR="00011032" w:rsidRPr="00011032" w:rsidTr="00011032">
        <w:trPr>
          <w:trHeight w:val="4150"/>
        </w:trPr>
        <w:tc>
          <w:tcPr>
            <w:tcW w:w="1280" w:type="dxa"/>
            <w:shd w:val="clear" w:color="000000" w:fill="FFFFFF"/>
            <w:vAlign w:val="center"/>
            <w:hideMark/>
          </w:tcPr>
          <w:p w:rsidR="00011032" w:rsidRPr="00011032" w:rsidRDefault="00011032" w:rsidP="00011032">
            <w:pPr>
              <w:pStyle w:val="Sinespaciado"/>
              <w:rPr>
                <w:rFonts w:cs="Arial"/>
                <w:b/>
                <w:sz w:val="18"/>
                <w:szCs w:val="18"/>
                <w:lang w:eastAsia="es-MX"/>
              </w:rPr>
            </w:pPr>
            <w:r w:rsidRPr="00011032">
              <w:rPr>
                <w:rFonts w:cs="Arial"/>
                <w:b/>
                <w:sz w:val="18"/>
                <w:szCs w:val="18"/>
                <w:lang w:eastAsia="es-MX"/>
              </w:rPr>
              <w:lastRenderedPageBreak/>
              <w:t>Primaria; secundaria</w:t>
            </w:r>
          </w:p>
        </w:tc>
        <w:tc>
          <w:tcPr>
            <w:tcW w:w="1299" w:type="dxa"/>
            <w:shd w:val="clear" w:color="000000" w:fill="FFFFFF"/>
            <w:vAlign w:val="center"/>
            <w:hideMark/>
          </w:tcPr>
          <w:p w:rsidR="00011032" w:rsidRPr="00011032" w:rsidRDefault="00011032" w:rsidP="00011032">
            <w:pPr>
              <w:pStyle w:val="Sinespaciado"/>
              <w:rPr>
                <w:rFonts w:cs="Arial"/>
                <w:sz w:val="18"/>
                <w:szCs w:val="18"/>
                <w:lang w:eastAsia="es-MX"/>
              </w:rPr>
            </w:pPr>
            <w:r w:rsidRPr="00011032">
              <w:rPr>
                <w:rFonts w:cs="Arial"/>
                <w:sz w:val="18"/>
                <w:szCs w:val="18"/>
                <w:lang w:eastAsia="es-MX"/>
              </w:rPr>
              <w:t>Instancia de la Mujer en vinculación con INAEBA</w:t>
            </w:r>
          </w:p>
        </w:tc>
        <w:tc>
          <w:tcPr>
            <w:tcW w:w="2094" w:type="dxa"/>
            <w:shd w:val="clear" w:color="000000" w:fill="FFFFFF"/>
            <w:vAlign w:val="center"/>
            <w:hideMark/>
          </w:tcPr>
          <w:p w:rsidR="00011032" w:rsidRPr="00011032" w:rsidRDefault="00011032" w:rsidP="00011032">
            <w:pPr>
              <w:pStyle w:val="Sinespaciado"/>
              <w:rPr>
                <w:rFonts w:cs="Arial"/>
                <w:sz w:val="18"/>
                <w:szCs w:val="18"/>
                <w:lang w:eastAsia="es-MX"/>
              </w:rPr>
            </w:pPr>
            <w:r w:rsidRPr="00011032">
              <w:rPr>
                <w:rFonts w:cs="Arial"/>
                <w:sz w:val="18"/>
                <w:szCs w:val="18"/>
                <w:lang w:eastAsia="es-MX"/>
              </w:rPr>
              <w:t>Contribuir para disminuir el rezago educativo en la población adulta y que hombres y mujeres  se encuentren mejor preparados académicamente para encontrar un empleo mejor remunerado en campo laboral.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11032" w:rsidRPr="00011032" w:rsidRDefault="00011032" w:rsidP="00011032">
            <w:pPr>
              <w:pStyle w:val="Sinespaciado"/>
              <w:rPr>
                <w:rFonts w:cs="Arial"/>
                <w:sz w:val="18"/>
                <w:szCs w:val="18"/>
                <w:lang w:eastAsia="es-MX"/>
              </w:rPr>
            </w:pPr>
            <w:r w:rsidRPr="00011032">
              <w:rPr>
                <w:rFonts w:cs="Arial"/>
                <w:sz w:val="18"/>
                <w:szCs w:val="18"/>
                <w:lang w:eastAsia="es-MX"/>
              </w:rPr>
              <w:t>Jóvenes y adultos (hombres y mujeres)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011032" w:rsidRPr="00011032" w:rsidRDefault="00011032" w:rsidP="00011032">
            <w:pPr>
              <w:pStyle w:val="Sinespaciado"/>
              <w:rPr>
                <w:rFonts w:cs="Arial"/>
                <w:sz w:val="18"/>
                <w:szCs w:val="18"/>
                <w:lang w:eastAsia="es-MX"/>
              </w:rPr>
            </w:pPr>
            <w:r w:rsidRPr="00011032">
              <w:rPr>
                <w:rFonts w:cs="Arial"/>
                <w:sz w:val="18"/>
                <w:szCs w:val="18"/>
                <w:lang w:eastAsia="es-MX"/>
              </w:rPr>
              <w:t>Certificado de estudios emitido por la instancia correspondiente en coordinación con la Instancia de la Mujer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011032" w:rsidRPr="00011032" w:rsidRDefault="00011032" w:rsidP="00011032">
            <w:pPr>
              <w:pStyle w:val="Sinespaciado"/>
              <w:rPr>
                <w:rFonts w:cs="Arial"/>
                <w:sz w:val="18"/>
                <w:szCs w:val="18"/>
                <w:lang w:eastAsia="es-MX"/>
              </w:rPr>
            </w:pPr>
            <w:r w:rsidRPr="00011032">
              <w:rPr>
                <w:rFonts w:cs="Arial"/>
                <w:sz w:val="18"/>
                <w:szCs w:val="18"/>
                <w:lang w:eastAsia="es-MX"/>
              </w:rPr>
              <w:t xml:space="preserve">*Avenida de la Juventud S/N, col. </w:t>
            </w:r>
            <w:proofErr w:type="spellStart"/>
            <w:r w:rsidRPr="00011032">
              <w:rPr>
                <w:rFonts w:cs="Arial"/>
                <w:sz w:val="18"/>
                <w:szCs w:val="18"/>
                <w:lang w:eastAsia="es-MX"/>
              </w:rPr>
              <w:t>Guanajuatito</w:t>
            </w:r>
            <w:proofErr w:type="spellEnd"/>
            <w:r w:rsidRPr="00011032">
              <w:rPr>
                <w:rFonts w:cs="Arial"/>
                <w:sz w:val="18"/>
                <w:szCs w:val="18"/>
                <w:lang w:eastAsia="es-MX"/>
              </w:rPr>
              <w:t xml:space="preserve"> (interior del DIF) , </w:t>
            </w:r>
            <w:proofErr w:type="spellStart"/>
            <w:r w:rsidRPr="00011032">
              <w:rPr>
                <w:rFonts w:cs="Arial"/>
                <w:sz w:val="18"/>
                <w:szCs w:val="18"/>
                <w:lang w:eastAsia="es-MX"/>
              </w:rPr>
              <w:t>Bulevard</w:t>
            </w:r>
            <w:proofErr w:type="spellEnd"/>
            <w:r w:rsidRPr="00011032">
              <w:rPr>
                <w:rFonts w:cs="Arial"/>
                <w:sz w:val="18"/>
                <w:szCs w:val="18"/>
                <w:lang w:eastAsia="es-MX"/>
              </w:rPr>
              <w:t xml:space="preserve"> Independencia  # 501, local 6 y 7 en Plaza </w:t>
            </w:r>
            <w:proofErr w:type="spellStart"/>
            <w:r w:rsidRPr="00011032">
              <w:rPr>
                <w:rFonts w:cs="Arial"/>
                <w:sz w:val="18"/>
                <w:szCs w:val="18"/>
                <w:lang w:eastAsia="es-MX"/>
              </w:rPr>
              <w:t>Cienega</w:t>
            </w:r>
            <w:proofErr w:type="spellEnd"/>
            <w:r w:rsidRPr="00011032">
              <w:rPr>
                <w:rFonts w:cs="Arial"/>
                <w:sz w:val="18"/>
                <w:szCs w:val="18"/>
                <w:lang w:eastAsia="es-MX"/>
              </w:rPr>
              <w:t xml:space="preserve"> (</w:t>
            </w:r>
            <w:proofErr w:type="spellStart"/>
            <w:r w:rsidRPr="00011032">
              <w:rPr>
                <w:rFonts w:cs="Arial"/>
                <w:sz w:val="18"/>
                <w:szCs w:val="18"/>
                <w:lang w:eastAsia="es-MX"/>
              </w:rPr>
              <w:t>INAEBA</w:t>
            </w:r>
            <w:proofErr w:type="spellEnd"/>
            <w:r w:rsidRPr="00011032">
              <w:rPr>
                <w:rFonts w:cs="Arial"/>
                <w:sz w:val="18"/>
                <w:szCs w:val="18"/>
                <w:lang w:eastAsia="es-MX"/>
              </w:rPr>
              <w:t>)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011032" w:rsidRPr="00011032" w:rsidRDefault="00011032" w:rsidP="00011032">
            <w:pPr>
              <w:pStyle w:val="Sinespaciado"/>
              <w:rPr>
                <w:rFonts w:cs="Arial"/>
                <w:color w:val="C0504D"/>
                <w:sz w:val="16"/>
                <w:szCs w:val="16"/>
                <w:lang w:eastAsia="es-MX"/>
              </w:rPr>
            </w:pPr>
            <w:r w:rsidRPr="00011032">
              <w:rPr>
                <w:rFonts w:cs="Arial"/>
                <w:color w:val="C0504D"/>
                <w:sz w:val="16"/>
                <w:szCs w:val="16"/>
                <w:lang w:eastAsia="es-MX"/>
              </w:rPr>
              <w:t>ALFABETIZACION.:</w:t>
            </w:r>
            <w:r w:rsidRPr="00011032">
              <w:rPr>
                <w:rFonts w:cs="Arial"/>
                <w:sz w:val="16"/>
                <w:szCs w:val="16"/>
                <w:lang w:eastAsia="es-MX"/>
              </w:rPr>
              <w:t xml:space="preserve">1.- Copia </w:t>
            </w:r>
            <w:proofErr w:type="spellStart"/>
            <w:r w:rsidRPr="00011032">
              <w:rPr>
                <w:rFonts w:cs="Arial"/>
                <w:sz w:val="16"/>
                <w:szCs w:val="16"/>
                <w:lang w:eastAsia="es-MX"/>
              </w:rPr>
              <w:t>fotostatica</w:t>
            </w:r>
            <w:proofErr w:type="spellEnd"/>
            <w:r w:rsidRPr="00011032">
              <w:rPr>
                <w:rFonts w:cs="Arial"/>
                <w:sz w:val="16"/>
                <w:szCs w:val="16"/>
                <w:lang w:eastAsia="es-MX"/>
              </w:rPr>
              <w:t xml:space="preserve"> del acta de nacimiento (solo para cotejo)2.- Copia CURP,3,- Boleta de grados </w:t>
            </w:r>
            <w:proofErr w:type="spellStart"/>
            <w:r w:rsidRPr="00011032">
              <w:rPr>
                <w:rFonts w:cs="Arial"/>
                <w:sz w:val="16"/>
                <w:szCs w:val="16"/>
                <w:lang w:eastAsia="es-MX"/>
              </w:rPr>
              <w:t>aprobedos</w:t>
            </w:r>
            <w:proofErr w:type="spellEnd"/>
            <w:r w:rsidRPr="00011032">
              <w:rPr>
                <w:rFonts w:cs="Arial"/>
                <w:sz w:val="16"/>
                <w:szCs w:val="16"/>
                <w:lang w:eastAsia="es-MX"/>
              </w:rPr>
              <w:t xml:space="preserve"> (en caso de tenerlas), 4.-Fotografias </w:t>
            </w:r>
            <w:proofErr w:type="spellStart"/>
            <w:r w:rsidRPr="00011032">
              <w:rPr>
                <w:rFonts w:cs="Arial"/>
                <w:sz w:val="16"/>
                <w:szCs w:val="16"/>
                <w:lang w:eastAsia="es-MX"/>
              </w:rPr>
              <w:t>tamanño</w:t>
            </w:r>
            <w:proofErr w:type="spellEnd"/>
            <w:r w:rsidRPr="00011032">
              <w:rPr>
                <w:rFonts w:cs="Arial"/>
                <w:sz w:val="16"/>
                <w:szCs w:val="16"/>
                <w:lang w:eastAsia="es-MX"/>
              </w:rPr>
              <w:t xml:space="preserve"> infantil con fondo blanco, </w:t>
            </w:r>
            <w:r w:rsidRPr="00011032">
              <w:rPr>
                <w:rFonts w:cs="Arial"/>
                <w:color w:val="C0504D"/>
                <w:sz w:val="16"/>
                <w:szCs w:val="16"/>
                <w:lang w:eastAsia="es-MX"/>
              </w:rPr>
              <w:t xml:space="preserve">SECUNDARIA: </w:t>
            </w:r>
            <w:r w:rsidRPr="00011032">
              <w:rPr>
                <w:rFonts w:cs="Arial"/>
                <w:sz w:val="16"/>
                <w:szCs w:val="16"/>
                <w:lang w:eastAsia="es-MX"/>
              </w:rPr>
              <w:t xml:space="preserve">1 copia </w:t>
            </w:r>
            <w:proofErr w:type="spellStart"/>
            <w:r w:rsidRPr="00011032">
              <w:rPr>
                <w:rFonts w:cs="Arial"/>
                <w:sz w:val="16"/>
                <w:szCs w:val="16"/>
                <w:lang w:eastAsia="es-MX"/>
              </w:rPr>
              <w:t>fotostatica</w:t>
            </w:r>
            <w:proofErr w:type="spellEnd"/>
            <w:r w:rsidRPr="00011032">
              <w:rPr>
                <w:rFonts w:cs="Arial"/>
                <w:sz w:val="16"/>
                <w:szCs w:val="16"/>
                <w:lang w:eastAsia="es-MX"/>
              </w:rPr>
              <w:t xml:space="preserve"> del acta de nacimiento y </w:t>
            </w:r>
            <w:proofErr w:type="spellStart"/>
            <w:r w:rsidRPr="00011032">
              <w:rPr>
                <w:rFonts w:cs="Arial"/>
                <w:sz w:val="16"/>
                <w:szCs w:val="16"/>
                <w:lang w:eastAsia="es-MX"/>
              </w:rPr>
              <w:t>riginal</w:t>
            </w:r>
            <w:proofErr w:type="spellEnd"/>
            <w:r w:rsidRPr="00011032">
              <w:rPr>
                <w:rFonts w:cs="Arial"/>
                <w:sz w:val="16"/>
                <w:szCs w:val="16"/>
                <w:lang w:eastAsia="es-MX"/>
              </w:rPr>
              <w:t xml:space="preserve"> (solo para cotejo)2.- Copia de la CURP, 3.- Boleta de grados aprobados (en caso de tenerlas), 4.- Copia </w:t>
            </w:r>
            <w:proofErr w:type="spellStart"/>
            <w:r w:rsidRPr="00011032">
              <w:rPr>
                <w:rFonts w:cs="Arial"/>
                <w:sz w:val="16"/>
                <w:szCs w:val="16"/>
                <w:lang w:eastAsia="es-MX"/>
              </w:rPr>
              <w:t>fotostatica</w:t>
            </w:r>
            <w:proofErr w:type="spellEnd"/>
            <w:r w:rsidRPr="00011032">
              <w:rPr>
                <w:rFonts w:cs="Arial"/>
                <w:sz w:val="16"/>
                <w:szCs w:val="16"/>
                <w:lang w:eastAsia="es-MX"/>
              </w:rPr>
              <w:t xml:space="preserve"> del certificado de primaria y original solo para cotejo, 5.- 2 </w:t>
            </w:r>
            <w:proofErr w:type="spellStart"/>
            <w:r w:rsidRPr="00011032">
              <w:rPr>
                <w:rFonts w:cs="Arial"/>
                <w:sz w:val="16"/>
                <w:szCs w:val="16"/>
                <w:lang w:eastAsia="es-MX"/>
              </w:rPr>
              <w:t>fotografias</w:t>
            </w:r>
            <w:proofErr w:type="spellEnd"/>
            <w:r w:rsidRPr="00011032">
              <w:rPr>
                <w:rFonts w:cs="Arial"/>
                <w:sz w:val="16"/>
                <w:szCs w:val="16"/>
                <w:lang w:eastAsia="es-MX"/>
              </w:rPr>
              <w:t xml:space="preserve"> tamaño </w:t>
            </w:r>
            <w:proofErr w:type="spellStart"/>
            <w:r w:rsidRPr="00011032">
              <w:rPr>
                <w:rFonts w:cs="Arial"/>
                <w:sz w:val="16"/>
                <w:szCs w:val="16"/>
                <w:lang w:eastAsia="es-MX"/>
              </w:rPr>
              <w:t>infatil</w:t>
            </w:r>
            <w:proofErr w:type="spellEnd"/>
            <w:r w:rsidRPr="00011032">
              <w:rPr>
                <w:rFonts w:cs="Arial"/>
                <w:sz w:val="16"/>
                <w:szCs w:val="16"/>
                <w:lang w:eastAsia="es-MX"/>
              </w:rPr>
              <w:t xml:space="preserve"> con fondo blanco.</w:t>
            </w:r>
          </w:p>
        </w:tc>
        <w:tc>
          <w:tcPr>
            <w:tcW w:w="1098" w:type="dxa"/>
            <w:shd w:val="clear" w:color="000000" w:fill="FFFFFF"/>
            <w:vAlign w:val="center"/>
            <w:hideMark/>
          </w:tcPr>
          <w:p w:rsidR="00011032" w:rsidRPr="00011032" w:rsidRDefault="00011032" w:rsidP="00011032">
            <w:pPr>
              <w:pStyle w:val="Sinespaciado"/>
              <w:rPr>
                <w:rFonts w:cs="Arial"/>
                <w:sz w:val="18"/>
                <w:szCs w:val="18"/>
                <w:lang w:eastAsia="es-MX"/>
              </w:rPr>
            </w:pPr>
            <w:r w:rsidRPr="00011032">
              <w:rPr>
                <w:rFonts w:cs="Arial"/>
                <w:sz w:val="18"/>
                <w:szCs w:val="18"/>
                <w:lang w:eastAsia="es-MX"/>
              </w:rPr>
              <w:t>No aplica</w:t>
            </w:r>
          </w:p>
        </w:tc>
        <w:tc>
          <w:tcPr>
            <w:tcW w:w="1452" w:type="dxa"/>
            <w:shd w:val="clear" w:color="000000" w:fill="FFFFFF"/>
            <w:vAlign w:val="center"/>
            <w:hideMark/>
          </w:tcPr>
          <w:p w:rsidR="00011032" w:rsidRPr="00011032" w:rsidRDefault="00011032" w:rsidP="00011032">
            <w:pPr>
              <w:pStyle w:val="Sinespaciado"/>
              <w:rPr>
                <w:rFonts w:cs="Arial"/>
                <w:sz w:val="18"/>
                <w:szCs w:val="18"/>
                <w:lang w:eastAsia="es-MX"/>
              </w:rPr>
            </w:pPr>
            <w:r w:rsidRPr="00011032">
              <w:rPr>
                <w:rFonts w:cs="Arial"/>
                <w:sz w:val="18"/>
                <w:szCs w:val="18"/>
                <w:lang w:eastAsia="es-MX"/>
              </w:rPr>
              <w:t>ARTICULO 6 DEL REGLAMENTO.-"El Instituto"  MUNICIPAL DE LA MUJER DE PURISIMA DEL RINCON, GTO.</w:t>
            </w:r>
          </w:p>
        </w:tc>
        <w:tc>
          <w:tcPr>
            <w:tcW w:w="1213" w:type="dxa"/>
            <w:shd w:val="clear" w:color="000000" w:fill="FFFFFF"/>
            <w:vAlign w:val="center"/>
            <w:hideMark/>
          </w:tcPr>
          <w:p w:rsidR="00011032" w:rsidRPr="00011032" w:rsidRDefault="00011032" w:rsidP="00011032">
            <w:pPr>
              <w:pStyle w:val="Sinespaciado"/>
              <w:rPr>
                <w:rFonts w:cs="Arial"/>
                <w:sz w:val="18"/>
                <w:szCs w:val="18"/>
                <w:lang w:eastAsia="es-MX"/>
              </w:rPr>
            </w:pPr>
            <w:r w:rsidRPr="00011032">
              <w:rPr>
                <w:rFonts w:cs="Arial"/>
                <w:sz w:val="18"/>
                <w:szCs w:val="18"/>
                <w:lang w:eastAsia="es-MX"/>
              </w:rPr>
              <w:t xml:space="preserve">Depende de la demanda y de la dependencia </w:t>
            </w:r>
            <w:proofErr w:type="spellStart"/>
            <w:r w:rsidRPr="00011032">
              <w:rPr>
                <w:rFonts w:cs="Arial"/>
                <w:sz w:val="18"/>
                <w:szCs w:val="18"/>
                <w:lang w:eastAsia="es-MX"/>
              </w:rPr>
              <w:t>rtesolutora</w:t>
            </w:r>
            <w:proofErr w:type="spellEnd"/>
          </w:p>
        </w:tc>
      </w:tr>
      <w:tr w:rsidR="00011032" w:rsidRPr="00011032" w:rsidTr="00011032">
        <w:trPr>
          <w:trHeight w:val="2362"/>
        </w:trPr>
        <w:tc>
          <w:tcPr>
            <w:tcW w:w="1280" w:type="dxa"/>
            <w:shd w:val="clear" w:color="000000" w:fill="FFFFFF"/>
            <w:vAlign w:val="center"/>
            <w:hideMark/>
          </w:tcPr>
          <w:p w:rsidR="00011032" w:rsidRPr="00011032" w:rsidRDefault="00011032" w:rsidP="00011032">
            <w:pPr>
              <w:pStyle w:val="Sinespaciado"/>
              <w:rPr>
                <w:rFonts w:cs="Arial"/>
                <w:b/>
                <w:sz w:val="18"/>
                <w:szCs w:val="18"/>
                <w:lang w:eastAsia="es-MX"/>
              </w:rPr>
            </w:pPr>
            <w:r w:rsidRPr="00011032">
              <w:rPr>
                <w:rFonts w:cs="Arial"/>
                <w:b/>
                <w:sz w:val="18"/>
                <w:szCs w:val="18"/>
                <w:lang w:eastAsia="es-MX"/>
              </w:rPr>
              <w:t>Asesoría Jurídica</w:t>
            </w:r>
          </w:p>
        </w:tc>
        <w:tc>
          <w:tcPr>
            <w:tcW w:w="1299" w:type="dxa"/>
            <w:shd w:val="clear" w:color="000000" w:fill="FFFFFF"/>
            <w:vAlign w:val="center"/>
            <w:hideMark/>
          </w:tcPr>
          <w:p w:rsidR="00011032" w:rsidRPr="00011032" w:rsidRDefault="00011032" w:rsidP="00011032">
            <w:pPr>
              <w:pStyle w:val="Sinespaciado"/>
              <w:rPr>
                <w:rFonts w:cs="Arial"/>
                <w:sz w:val="18"/>
                <w:szCs w:val="18"/>
                <w:lang w:eastAsia="es-MX"/>
              </w:rPr>
            </w:pPr>
            <w:r w:rsidRPr="00011032">
              <w:rPr>
                <w:rFonts w:cs="Arial"/>
                <w:sz w:val="18"/>
                <w:szCs w:val="18"/>
                <w:lang w:eastAsia="es-MX"/>
              </w:rPr>
              <w:t xml:space="preserve">Instancia de la Mujer, en </w:t>
            </w:r>
            <w:proofErr w:type="spellStart"/>
            <w:r w:rsidRPr="00011032">
              <w:rPr>
                <w:rFonts w:cs="Arial"/>
                <w:sz w:val="18"/>
                <w:szCs w:val="18"/>
                <w:lang w:eastAsia="es-MX"/>
              </w:rPr>
              <w:t>coordinacion</w:t>
            </w:r>
            <w:proofErr w:type="spellEnd"/>
            <w:r w:rsidRPr="00011032">
              <w:rPr>
                <w:rFonts w:cs="Arial"/>
                <w:sz w:val="18"/>
                <w:szCs w:val="18"/>
                <w:lang w:eastAsia="es-MX"/>
              </w:rPr>
              <w:t xml:space="preserve"> con </w:t>
            </w:r>
            <w:proofErr w:type="spellStart"/>
            <w:r w:rsidRPr="00011032">
              <w:rPr>
                <w:rFonts w:cs="Arial"/>
                <w:sz w:val="18"/>
                <w:szCs w:val="18"/>
                <w:lang w:eastAsia="es-MX"/>
              </w:rPr>
              <w:t>CEMAIV</w:t>
            </w:r>
            <w:proofErr w:type="spellEnd"/>
            <w:r w:rsidRPr="00011032">
              <w:rPr>
                <w:rFonts w:cs="Arial"/>
                <w:sz w:val="18"/>
                <w:szCs w:val="18"/>
                <w:lang w:eastAsia="es-MX"/>
              </w:rPr>
              <w:t>, Justicia Alternativa, MP, abogados particulares</w:t>
            </w:r>
          </w:p>
        </w:tc>
        <w:tc>
          <w:tcPr>
            <w:tcW w:w="2094" w:type="dxa"/>
            <w:shd w:val="clear" w:color="000000" w:fill="FFFFFF"/>
            <w:vAlign w:val="center"/>
            <w:hideMark/>
          </w:tcPr>
          <w:p w:rsidR="00011032" w:rsidRPr="00011032" w:rsidRDefault="00011032" w:rsidP="00011032">
            <w:pPr>
              <w:pStyle w:val="Sinespaciado"/>
              <w:rPr>
                <w:rFonts w:cs="Arial"/>
                <w:sz w:val="18"/>
                <w:szCs w:val="18"/>
                <w:lang w:eastAsia="es-MX"/>
              </w:rPr>
            </w:pPr>
            <w:r w:rsidRPr="00011032">
              <w:rPr>
                <w:rFonts w:cs="Arial"/>
                <w:sz w:val="18"/>
                <w:szCs w:val="18"/>
                <w:lang w:eastAsia="es-MX"/>
              </w:rPr>
              <w:t>Brindar asesoría jurídica  a las  mujeres violentadas principalmente y al público que lo solicite a través del apoyo voluntario de abogados que nos brinden sus servicios de forma gratuita o si se requiere la canalización a las dependencias correspondientes de acuerdo a la problemática que presente la usuaria.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11032" w:rsidRPr="00011032" w:rsidRDefault="00011032" w:rsidP="00011032">
            <w:pPr>
              <w:pStyle w:val="Sinespaciado"/>
              <w:rPr>
                <w:rFonts w:cs="Arial"/>
                <w:sz w:val="18"/>
                <w:szCs w:val="18"/>
                <w:lang w:eastAsia="es-MX"/>
              </w:rPr>
            </w:pPr>
            <w:r w:rsidRPr="00011032">
              <w:rPr>
                <w:rFonts w:cs="Arial"/>
                <w:sz w:val="18"/>
                <w:szCs w:val="18"/>
                <w:lang w:eastAsia="es-MX"/>
              </w:rPr>
              <w:t>Mujeres principalmente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011032" w:rsidRPr="00011032" w:rsidRDefault="00011032" w:rsidP="00011032">
            <w:pPr>
              <w:pStyle w:val="Sinespaciado"/>
              <w:rPr>
                <w:rFonts w:cs="Arial"/>
                <w:sz w:val="18"/>
                <w:szCs w:val="18"/>
                <w:lang w:eastAsia="es-MX"/>
              </w:rPr>
            </w:pPr>
            <w:r w:rsidRPr="00011032">
              <w:rPr>
                <w:rFonts w:cs="Arial"/>
                <w:sz w:val="18"/>
                <w:szCs w:val="18"/>
                <w:lang w:eastAsia="es-MX"/>
              </w:rPr>
              <w:t xml:space="preserve">Hoja de </w:t>
            </w:r>
            <w:proofErr w:type="spellStart"/>
            <w:r w:rsidRPr="00011032">
              <w:rPr>
                <w:rFonts w:cs="Arial"/>
                <w:sz w:val="18"/>
                <w:szCs w:val="18"/>
                <w:lang w:eastAsia="es-MX"/>
              </w:rPr>
              <w:t>canalizacion</w:t>
            </w:r>
            <w:proofErr w:type="spellEnd"/>
            <w:r w:rsidRPr="00011032">
              <w:rPr>
                <w:rFonts w:cs="Arial"/>
                <w:sz w:val="18"/>
                <w:szCs w:val="18"/>
                <w:lang w:eastAsia="es-MX"/>
              </w:rPr>
              <w:t xml:space="preserve"> por parte de la Instancia de la Mujer.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011032" w:rsidRPr="00011032" w:rsidRDefault="00011032" w:rsidP="00011032">
            <w:pPr>
              <w:pStyle w:val="Sinespaciado"/>
              <w:rPr>
                <w:rFonts w:cs="Arial"/>
                <w:sz w:val="18"/>
                <w:szCs w:val="18"/>
                <w:lang w:eastAsia="es-MX"/>
              </w:rPr>
            </w:pPr>
            <w:r w:rsidRPr="00011032">
              <w:rPr>
                <w:rFonts w:cs="Arial"/>
                <w:sz w:val="18"/>
                <w:szCs w:val="18"/>
                <w:lang w:eastAsia="es-MX"/>
              </w:rPr>
              <w:t>Privada  Hidalgo , s/n, Col centro ,Purísima de Bustos</w:t>
            </w:r>
            <w:r w:rsidRPr="00011032">
              <w:rPr>
                <w:rFonts w:cs="Arial"/>
                <w:sz w:val="18"/>
                <w:szCs w:val="18"/>
                <w:lang w:eastAsia="es-MX"/>
              </w:rPr>
              <w:br/>
              <w:t xml:space="preserve">36400, Purísima del Rincón, GUANAJUATO (Ministerio Publico) </w:t>
            </w:r>
            <w:proofErr w:type="spellStart"/>
            <w:r w:rsidRPr="00011032">
              <w:rPr>
                <w:rFonts w:cs="Arial"/>
                <w:sz w:val="18"/>
                <w:szCs w:val="18"/>
                <w:lang w:eastAsia="es-MX"/>
              </w:rPr>
              <w:t>Blvd</w:t>
            </w:r>
            <w:proofErr w:type="spellEnd"/>
            <w:r w:rsidRPr="00011032">
              <w:rPr>
                <w:rFonts w:cs="Arial"/>
                <w:sz w:val="18"/>
                <w:szCs w:val="18"/>
                <w:lang w:eastAsia="es-MX"/>
              </w:rPr>
              <w:t>. Josefa Ortiz de Domínguez # 119 B y C (Justicia Alternativa)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11032" w:rsidRPr="00011032" w:rsidRDefault="00011032" w:rsidP="00011032">
            <w:pPr>
              <w:pStyle w:val="Sinespaciado"/>
              <w:rPr>
                <w:rFonts w:cs="Arial"/>
                <w:sz w:val="18"/>
                <w:szCs w:val="18"/>
                <w:lang w:eastAsia="es-MX"/>
              </w:rPr>
            </w:pPr>
            <w:r w:rsidRPr="00011032">
              <w:rPr>
                <w:rFonts w:cs="Arial"/>
                <w:sz w:val="18"/>
                <w:szCs w:val="18"/>
                <w:lang w:eastAsia="es-MX"/>
              </w:rPr>
              <w:t>No aplica</w:t>
            </w:r>
          </w:p>
        </w:tc>
        <w:tc>
          <w:tcPr>
            <w:tcW w:w="1098" w:type="dxa"/>
            <w:shd w:val="clear" w:color="000000" w:fill="FFFFFF"/>
            <w:noWrap/>
            <w:vAlign w:val="center"/>
            <w:hideMark/>
          </w:tcPr>
          <w:p w:rsidR="00011032" w:rsidRPr="00011032" w:rsidRDefault="00011032" w:rsidP="00011032">
            <w:pPr>
              <w:pStyle w:val="Sinespaciado"/>
              <w:rPr>
                <w:rFonts w:cs="Arial"/>
                <w:sz w:val="18"/>
                <w:szCs w:val="18"/>
                <w:lang w:eastAsia="es-MX"/>
              </w:rPr>
            </w:pPr>
            <w:r w:rsidRPr="00011032">
              <w:rPr>
                <w:rFonts w:cs="Arial"/>
                <w:sz w:val="18"/>
                <w:szCs w:val="18"/>
                <w:lang w:eastAsia="es-MX"/>
              </w:rPr>
              <w:t>No aplica</w:t>
            </w:r>
          </w:p>
        </w:tc>
        <w:tc>
          <w:tcPr>
            <w:tcW w:w="1452" w:type="dxa"/>
            <w:shd w:val="clear" w:color="000000" w:fill="FFFFFF"/>
            <w:vAlign w:val="center"/>
            <w:hideMark/>
          </w:tcPr>
          <w:p w:rsidR="00011032" w:rsidRPr="00011032" w:rsidRDefault="00011032" w:rsidP="00011032">
            <w:pPr>
              <w:pStyle w:val="Sinespaciado"/>
              <w:rPr>
                <w:rFonts w:cs="Arial"/>
                <w:sz w:val="18"/>
                <w:szCs w:val="18"/>
                <w:lang w:eastAsia="es-MX"/>
              </w:rPr>
            </w:pPr>
            <w:r w:rsidRPr="00011032">
              <w:rPr>
                <w:rFonts w:cs="Arial"/>
                <w:sz w:val="18"/>
                <w:szCs w:val="18"/>
                <w:lang w:eastAsia="es-MX"/>
              </w:rPr>
              <w:t>ARTICULO 6 DEL REGLAMENTO.-"El Instituto"  MUNICIPAL DE LA MUJER DE PURISIMA DEL RINCON, GTO.</w:t>
            </w:r>
          </w:p>
        </w:tc>
        <w:tc>
          <w:tcPr>
            <w:tcW w:w="1213" w:type="dxa"/>
            <w:shd w:val="clear" w:color="000000" w:fill="FFFFFF"/>
            <w:vAlign w:val="center"/>
            <w:hideMark/>
          </w:tcPr>
          <w:p w:rsidR="00011032" w:rsidRPr="00011032" w:rsidRDefault="00011032" w:rsidP="00011032">
            <w:pPr>
              <w:pStyle w:val="Sinespaciado"/>
              <w:rPr>
                <w:rFonts w:cs="Arial"/>
                <w:sz w:val="18"/>
                <w:szCs w:val="18"/>
                <w:lang w:eastAsia="es-MX"/>
              </w:rPr>
            </w:pPr>
            <w:r w:rsidRPr="00011032">
              <w:rPr>
                <w:rFonts w:cs="Arial"/>
                <w:sz w:val="18"/>
                <w:szCs w:val="18"/>
                <w:lang w:eastAsia="es-MX"/>
              </w:rPr>
              <w:t>Inmediata por parte de la instancia de la Mujer.</w:t>
            </w:r>
          </w:p>
        </w:tc>
      </w:tr>
      <w:tr w:rsidR="00011032" w:rsidRPr="00011032" w:rsidTr="00011032">
        <w:trPr>
          <w:trHeight w:val="2473"/>
        </w:trPr>
        <w:tc>
          <w:tcPr>
            <w:tcW w:w="1280" w:type="dxa"/>
            <w:shd w:val="clear" w:color="000000" w:fill="FFFFFF"/>
            <w:vAlign w:val="center"/>
            <w:hideMark/>
          </w:tcPr>
          <w:p w:rsidR="00011032" w:rsidRPr="00011032" w:rsidRDefault="00011032" w:rsidP="00011032">
            <w:pPr>
              <w:pStyle w:val="Sinespaciado"/>
              <w:rPr>
                <w:rFonts w:cs="Arial"/>
                <w:b/>
                <w:sz w:val="18"/>
                <w:szCs w:val="18"/>
                <w:lang w:eastAsia="es-MX"/>
              </w:rPr>
            </w:pPr>
            <w:r w:rsidRPr="00011032">
              <w:rPr>
                <w:rFonts w:cs="Arial"/>
                <w:b/>
                <w:sz w:val="18"/>
                <w:szCs w:val="18"/>
                <w:lang w:eastAsia="es-MX"/>
              </w:rPr>
              <w:lastRenderedPageBreak/>
              <w:t>Pláticas, conferencias y capacitaciones de prevención de la violencia</w:t>
            </w:r>
          </w:p>
        </w:tc>
        <w:tc>
          <w:tcPr>
            <w:tcW w:w="1299" w:type="dxa"/>
            <w:shd w:val="clear" w:color="000000" w:fill="FFFFFF"/>
            <w:vAlign w:val="center"/>
            <w:hideMark/>
          </w:tcPr>
          <w:p w:rsidR="00011032" w:rsidRPr="00011032" w:rsidRDefault="00011032" w:rsidP="00011032">
            <w:pPr>
              <w:pStyle w:val="Sinespaciado"/>
              <w:rPr>
                <w:rFonts w:cs="Arial"/>
                <w:sz w:val="18"/>
                <w:szCs w:val="18"/>
                <w:lang w:eastAsia="es-MX"/>
              </w:rPr>
            </w:pPr>
            <w:r w:rsidRPr="00011032">
              <w:rPr>
                <w:rFonts w:cs="Arial"/>
                <w:sz w:val="18"/>
                <w:szCs w:val="18"/>
                <w:lang w:eastAsia="es-MX"/>
              </w:rPr>
              <w:t>Instancia de la Mujer, IMUG, organizaciones civiles</w:t>
            </w:r>
          </w:p>
        </w:tc>
        <w:tc>
          <w:tcPr>
            <w:tcW w:w="2094" w:type="dxa"/>
            <w:shd w:val="clear" w:color="000000" w:fill="FFFFFF"/>
            <w:vAlign w:val="center"/>
            <w:hideMark/>
          </w:tcPr>
          <w:p w:rsidR="00011032" w:rsidRPr="00011032" w:rsidRDefault="00011032" w:rsidP="00011032">
            <w:pPr>
              <w:pStyle w:val="Sinespaciado"/>
              <w:rPr>
                <w:rFonts w:cs="Arial"/>
                <w:sz w:val="18"/>
                <w:szCs w:val="18"/>
                <w:lang w:eastAsia="es-MX"/>
              </w:rPr>
            </w:pPr>
            <w:r w:rsidRPr="00011032">
              <w:rPr>
                <w:rFonts w:cs="Arial"/>
                <w:sz w:val="18"/>
                <w:szCs w:val="18"/>
                <w:lang w:eastAsia="es-MX"/>
              </w:rPr>
              <w:t>Informar y dar a conocer a la población femenina principalmente ,así como a los funcionarios públicos, los diferentes tipos y modalidades de la violencia que pueden sufrir las mujeres, fomentando  la cultura de la denuncia  con el fin de poder prevenirla y atenderla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11032" w:rsidRPr="00011032" w:rsidRDefault="00011032" w:rsidP="00011032">
            <w:pPr>
              <w:pStyle w:val="Sinespaciado"/>
              <w:rPr>
                <w:rFonts w:cs="Arial"/>
                <w:sz w:val="18"/>
                <w:szCs w:val="18"/>
                <w:lang w:eastAsia="es-MX"/>
              </w:rPr>
            </w:pPr>
            <w:r w:rsidRPr="00011032">
              <w:rPr>
                <w:rFonts w:cs="Arial"/>
                <w:sz w:val="18"/>
                <w:szCs w:val="18"/>
                <w:lang w:eastAsia="es-MX"/>
              </w:rPr>
              <w:t>Mujeres, hombres, servidores públicos.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011032" w:rsidRPr="00011032" w:rsidRDefault="00011032" w:rsidP="00011032">
            <w:pPr>
              <w:pStyle w:val="Sinespaciado"/>
              <w:rPr>
                <w:rFonts w:cs="Arial"/>
                <w:sz w:val="18"/>
                <w:szCs w:val="18"/>
                <w:lang w:eastAsia="es-MX"/>
              </w:rPr>
            </w:pPr>
            <w:r w:rsidRPr="00011032">
              <w:rPr>
                <w:rFonts w:cs="Arial"/>
                <w:sz w:val="18"/>
                <w:szCs w:val="18"/>
                <w:lang w:eastAsia="es-MX"/>
              </w:rPr>
              <w:t>No aplica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011032" w:rsidRPr="00011032" w:rsidRDefault="00011032" w:rsidP="00011032">
            <w:pPr>
              <w:pStyle w:val="Sinespaciado"/>
              <w:rPr>
                <w:rFonts w:cs="Arial"/>
                <w:sz w:val="18"/>
                <w:szCs w:val="18"/>
                <w:lang w:eastAsia="es-MX"/>
              </w:rPr>
            </w:pPr>
            <w:r w:rsidRPr="00011032">
              <w:rPr>
                <w:rFonts w:cs="Arial"/>
                <w:sz w:val="18"/>
                <w:szCs w:val="18"/>
                <w:lang w:eastAsia="es-MX"/>
              </w:rPr>
              <w:t xml:space="preserve">Avenida de la Juventud S/N, col. </w:t>
            </w:r>
            <w:proofErr w:type="spellStart"/>
            <w:r w:rsidRPr="00011032">
              <w:rPr>
                <w:rFonts w:cs="Arial"/>
                <w:sz w:val="18"/>
                <w:szCs w:val="18"/>
                <w:lang w:eastAsia="es-MX"/>
              </w:rPr>
              <w:t>Guanajuatito</w:t>
            </w:r>
            <w:proofErr w:type="spellEnd"/>
            <w:r w:rsidRPr="00011032">
              <w:rPr>
                <w:rFonts w:cs="Arial"/>
                <w:sz w:val="18"/>
                <w:szCs w:val="18"/>
                <w:lang w:eastAsia="es-MX"/>
              </w:rPr>
              <w:t xml:space="preserve"> (interior del DIF), </w:t>
            </w:r>
            <w:proofErr w:type="spellStart"/>
            <w:r w:rsidRPr="00011032">
              <w:rPr>
                <w:rFonts w:cs="Arial"/>
                <w:sz w:val="18"/>
                <w:szCs w:val="18"/>
                <w:lang w:eastAsia="es-MX"/>
              </w:rPr>
              <w:t>Blvd</w:t>
            </w:r>
            <w:proofErr w:type="spellEnd"/>
            <w:r w:rsidRPr="00011032">
              <w:rPr>
                <w:rFonts w:cs="Arial"/>
                <w:sz w:val="18"/>
                <w:szCs w:val="18"/>
                <w:lang w:eastAsia="es-MX"/>
              </w:rPr>
              <w:t xml:space="preserve">. </w:t>
            </w:r>
            <w:proofErr w:type="spellStart"/>
            <w:r w:rsidRPr="00011032">
              <w:rPr>
                <w:rFonts w:cs="Arial"/>
                <w:sz w:val="18"/>
                <w:szCs w:val="18"/>
                <w:lang w:eastAsia="es-MX"/>
              </w:rPr>
              <w:t>Euquerio</w:t>
            </w:r>
            <w:proofErr w:type="spellEnd"/>
            <w:r w:rsidRPr="00011032">
              <w:rPr>
                <w:rFonts w:cs="Arial"/>
                <w:sz w:val="18"/>
                <w:szCs w:val="18"/>
                <w:lang w:eastAsia="es-MX"/>
              </w:rPr>
              <w:t xml:space="preserve"> Guerrero 4, Arroyo Verde, 36250 Guanajuato, </w:t>
            </w:r>
            <w:proofErr w:type="spellStart"/>
            <w:r w:rsidRPr="00011032">
              <w:rPr>
                <w:rFonts w:cs="Arial"/>
                <w:sz w:val="18"/>
                <w:szCs w:val="18"/>
                <w:lang w:eastAsia="es-MX"/>
              </w:rPr>
              <w:t>Gto</w:t>
            </w:r>
            <w:proofErr w:type="spellEnd"/>
            <w:r w:rsidRPr="00011032">
              <w:rPr>
                <w:rFonts w:cs="Arial"/>
                <w:sz w:val="18"/>
                <w:szCs w:val="18"/>
                <w:lang w:eastAsia="es-MX"/>
              </w:rPr>
              <w:t xml:space="preserve"> (</w:t>
            </w:r>
            <w:proofErr w:type="spellStart"/>
            <w:r w:rsidRPr="00011032">
              <w:rPr>
                <w:rFonts w:cs="Arial"/>
                <w:sz w:val="18"/>
                <w:szCs w:val="18"/>
                <w:lang w:eastAsia="es-MX"/>
              </w:rPr>
              <w:t>IMUG</w:t>
            </w:r>
            <w:proofErr w:type="spellEnd"/>
            <w:r w:rsidRPr="00011032">
              <w:rPr>
                <w:rFonts w:cs="Arial"/>
                <w:sz w:val="18"/>
                <w:szCs w:val="18"/>
                <w:lang w:eastAsia="es-MX"/>
              </w:rPr>
              <w:t>)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11032" w:rsidRPr="00011032" w:rsidRDefault="00011032" w:rsidP="00011032">
            <w:pPr>
              <w:pStyle w:val="Sinespaciado"/>
              <w:rPr>
                <w:rFonts w:cs="Arial"/>
                <w:sz w:val="18"/>
                <w:szCs w:val="18"/>
                <w:lang w:eastAsia="es-MX"/>
              </w:rPr>
            </w:pPr>
            <w:r w:rsidRPr="00011032">
              <w:rPr>
                <w:rFonts w:cs="Arial"/>
                <w:sz w:val="18"/>
                <w:szCs w:val="18"/>
                <w:lang w:eastAsia="es-MX"/>
              </w:rPr>
              <w:t>No aplica</w:t>
            </w:r>
          </w:p>
        </w:tc>
        <w:tc>
          <w:tcPr>
            <w:tcW w:w="1098" w:type="dxa"/>
            <w:shd w:val="clear" w:color="000000" w:fill="FFFFFF"/>
            <w:noWrap/>
            <w:vAlign w:val="center"/>
            <w:hideMark/>
          </w:tcPr>
          <w:p w:rsidR="00011032" w:rsidRPr="00011032" w:rsidRDefault="00011032" w:rsidP="00011032">
            <w:pPr>
              <w:pStyle w:val="Sinespaciado"/>
              <w:rPr>
                <w:rFonts w:cs="Arial"/>
                <w:sz w:val="18"/>
                <w:szCs w:val="18"/>
                <w:lang w:eastAsia="es-MX"/>
              </w:rPr>
            </w:pPr>
            <w:r w:rsidRPr="00011032">
              <w:rPr>
                <w:rFonts w:cs="Arial"/>
                <w:sz w:val="18"/>
                <w:szCs w:val="18"/>
                <w:lang w:eastAsia="es-MX"/>
              </w:rPr>
              <w:t>No aplica</w:t>
            </w:r>
          </w:p>
        </w:tc>
        <w:tc>
          <w:tcPr>
            <w:tcW w:w="1452" w:type="dxa"/>
            <w:shd w:val="clear" w:color="000000" w:fill="FFFFFF"/>
            <w:vAlign w:val="center"/>
            <w:hideMark/>
          </w:tcPr>
          <w:p w:rsidR="00011032" w:rsidRPr="00011032" w:rsidRDefault="00011032" w:rsidP="00011032">
            <w:pPr>
              <w:pStyle w:val="Sinespaciado"/>
              <w:rPr>
                <w:rFonts w:cs="Arial"/>
                <w:sz w:val="18"/>
                <w:szCs w:val="18"/>
                <w:lang w:eastAsia="es-MX"/>
              </w:rPr>
            </w:pPr>
            <w:r w:rsidRPr="00011032">
              <w:rPr>
                <w:rFonts w:cs="Arial"/>
                <w:sz w:val="18"/>
                <w:szCs w:val="18"/>
                <w:lang w:eastAsia="es-MX"/>
              </w:rPr>
              <w:t>ARTICULO 6 DEL REGLAMENTO.-"El Instituto"  MUNICIPAL DE LA MUJER DE PURISIMA DEL RINCON, GTO.</w:t>
            </w:r>
          </w:p>
        </w:tc>
        <w:tc>
          <w:tcPr>
            <w:tcW w:w="1213" w:type="dxa"/>
            <w:shd w:val="clear" w:color="000000" w:fill="FFFFFF"/>
            <w:noWrap/>
            <w:vAlign w:val="center"/>
            <w:hideMark/>
          </w:tcPr>
          <w:p w:rsidR="00011032" w:rsidRPr="00011032" w:rsidRDefault="00011032" w:rsidP="00011032">
            <w:pPr>
              <w:pStyle w:val="Sinespaciado"/>
              <w:rPr>
                <w:rFonts w:cs="Arial"/>
                <w:sz w:val="18"/>
                <w:szCs w:val="18"/>
                <w:lang w:eastAsia="es-MX"/>
              </w:rPr>
            </w:pPr>
            <w:r w:rsidRPr="00011032">
              <w:rPr>
                <w:rFonts w:cs="Arial"/>
                <w:sz w:val="18"/>
                <w:szCs w:val="18"/>
                <w:lang w:eastAsia="es-MX"/>
              </w:rPr>
              <w:t>No aplica</w:t>
            </w:r>
          </w:p>
        </w:tc>
      </w:tr>
      <w:tr w:rsidR="00011032" w:rsidRPr="00011032" w:rsidTr="00011032">
        <w:trPr>
          <w:trHeight w:val="2860"/>
        </w:trPr>
        <w:tc>
          <w:tcPr>
            <w:tcW w:w="1280" w:type="dxa"/>
            <w:shd w:val="clear" w:color="000000" w:fill="FFFFFF"/>
            <w:vAlign w:val="center"/>
            <w:hideMark/>
          </w:tcPr>
          <w:p w:rsidR="00011032" w:rsidRPr="00011032" w:rsidRDefault="00011032" w:rsidP="00011032">
            <w:pPr>
              <w:pStyle w:val="Sinespaciado"/>
              <w:rPr>
                <w:rFonts w:cs="Arial"/>
                <w:b/>
                <w:sz w:val="18"/>
                <w:szCs w:val="18"/>
                <w:lang w:eastAsia="es-MX"/>
              </w:rPr>
            </w:pPr>
            <w:r w:rsidRPr="00011032">
              <w:rPr>
                <w:rFonts w:cs="Arial"/>
                <w:b/>
                <w:sz w:val="18"/>
                <w:szCs w:val="18"/>
                <w:lang w:eastAsia="es-MX"/>
              </w:rPr>
              <w:t>Talleres de capacitación técnica</w:t>
            </w:r>
          </w:p>
        </w:tc>
        <w:tc>
          <w:tcPr>
            <w:tcW w:w="1299" w:type="dxa"/>
            <w:shd w:val="clear" w:color="000000" w:fill="FFFFFF"/>
            <w:vAlign w:val="center"/>
            <w:hideMark/>
          </w:tcPr>
          <w:p w:rsidR="00011032" w:rsidRPr="00011032" w:rsidRDefault="00011032" w:rsidP="00011032">
            <w:pPr>
              <w:pStyle w:val="Sinespaciado"/>
              <w:rPr>
                <w:rFonts w:cs="Arial"/>
                <w:sz w:val="18"/>
                <w:szCs w:val="18"/>
                <w:lang w:eastAsia="es-MX"/>
              </w:rPr>
            </w:pPr>
            <w:r w:rsidRPr="00011032">
              <w:rPr>
                <w:rFonts w:cs="Arial"/>
                <w:sz w:val="18"/>
                <w:szCs w:val="18"/>
                <w:lang w:eastAsia="es-MX"/>
              </w:rPr>
              <w:t>Instancia de la Mujer, Desarrollo Económico, IECA</w:t>
            </w:r>
          </w:p>
        </w:tc>
        <w:tc>
          <w:tcPr>
            <w:tcW w:w="2094" w:type="dxa"/>
            <w:shd w:val="clear" w:color="000000" w:fill="FFFFFF"/>
            <w:vAlign w:val="center"/>
            <w:hideMark/>
          </w:tcPr>
          <w:p w:rsidR="00011032" w:rsidRPr="00011032" w:rsidRDefault="00011032" w:rsidP="00011032">
            <w:pPr>
              <w:pStyle w:val="Sinespaciado"/>
              <w:rPr>
                <w:rFonts w:cs="Arial"/>
                <w:sz w:val="18"/>
                <w:szCs w:val="18"/>
                <w:lang w:eastAsia="es-MX"/>
              </w:rPr>
            </w:pPr>
            <w:r w:rsidRPr="00011032">
              <w:rPr>
                <w:rFonts w:cs="Arial"/>
                <w:sz w:val="18"/>
                <w:szCs w:val="18"/>
                <w:lang w:eastAsia="es-MX"/>
              </w:rPr>
              <w:t>Desarrollar las habilidades y capacidades de las mujeres que les permitan obtener herramientas para mejorar la economía familiar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011032" w:rsidRPr="00011032" w:rsidRDefault="00011032" w:rsidP="00011032">
            <w:pPr>
              <w:pStyle w:val="Sinespaciado"/>
              <w:rPr>
                <w:rFonts w:cs="Arial"/>
                <w:sz w:val="18"/>
                <w:szCs w:val="18"/>
                <w:lang w:eastAsia="es-MX"/>
              </w:rPr>
            </w:pPr>
            <w:r w:rsidRPr="00011032">
              <w:rPr>
                <w:rFonts w:cs="Arial"/>
                <w:sz w:val="18"/>
                <w:szCs w:val="18"/>
                <w:lang w:eastAsia="es-MX"/>
              </w:rPr>
              <w:t>Mujeres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011032" w:rsidRPr="00011032" w:rsidRDefault="00011032" w:rsidP="00011032">
            <w:pPr>
              <w:pStyle w:val="Sinespaciado"/>
              <w:rPr>
                <w:rFonts w:cs="Arial"/>
                <w:sz w:val="18"/>
                <w:szCs w:val="18"/>
                <w:lang w:eastAsia="es-MX"/>
              </w:rPr>
            </w:pPr>
            <w:r w:rsidRPr="00011032">
              <w:rPr>
                <w:rFonts w:cs="Arial"/>
                <w:sz w:val="18"/>
                <w:szCs w:val="18"/>
                <w:lang w:eastAsia="es-MX"/>
              </w:rPr>
              <w:t>Reconocimiento con valor curricular por parte de IECA (Instituto Estatal de Capacitación)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011032" w:rsidRPr="00011032" w:rsidRDefault="00011032" w:rsidP="00011032">
            <w:pPr>
              <w:pStyle w:val="Sinespaciado"/>
              <w:rPr>
                <w:rFonts w:cs="Arial"/>
                <w:sz w:val="18"/>
                <w:szCs w:val="18"/>
                <w:lang w:eastAsia="es-MX"/>
              </w:rPr>
            </w:pPr>
            <w:proofErr w:type="spellStart"/>
            <w:r w:rsidRPr="00011032">
              <w:rPr>
                <w:rFonts w:cs="Arial"/>
                <w:sz w:val="18"/>
                <w:szCs w:val="18"/>
                <w:lang w:eastAsia="es-MX"/>
              </w:rPr>
              <w:t>IECA</w:t>
            </w:r>
            <w:proofErr w:type="spellEnd"/>
            <w:r w:rsidRPr="00011032">
              <w:rPr>
                <w:rFonts w:cs="Arial"/>
                <w:sz w:val="18"/>
                <w:szCs w:val="18"/>
                <w:lang w:eastAsia="es-MX"/>
              </w:rPr>
              <w:t xml:space="preserve">: </w:t>
            </w:r>
            <w:proofErr w:type="spellStart"/>
            <w:r w:rsidRPr="00011032">
              <w:rPr>
                <w:rFonts w:cs="Arial"/>
                <w:sz w:val="18"/>
                <w:szCs w:val="18"/>
                <w:lang w:eastAsia="es-MX"/>
              </w:rPr>
              <w:t>Blvd</w:t>
            </w:r>
            <w:proofErr w:type="spellEnd"/>
            <w:r w:rsidRPr="00011032">
              <w:rPr>
                <w:rFonts w:cs="Arial"/>
                <w:sz w:val="18"/>
                <w:szCs w:val="18"/>
                <w:lang w:eastAsia="es-MX"/>
              </w:rPr>
              <w:t xml:space="preserve"> .Jerónimo Joseph 513, Fraccionamiento San Miguel, San Francisco del Rincón, </w:t>
            </w:r>
            <w:proofErr w:type="spellStart"/>
            <w:r w:rsidRPr="00011032">
              <w:rPr>
                <w:rFonts w:cs="Arial"/>
                <w:sz w:val="18"/>
                <w:szCs w:val="18"/>
                <w:lang w:eastAsia="es-MX"/>
              </w:rPr>
              <w:t>Gto.DESARROLLO</w:t>
            </w:r>
            <w:proofErr w:type="spellEnd"/>
            <w:r w:rsidRPr="00011032">
              <w:rPr>
                <w:rFonts w:cs="Arial"/>
                <w:sz w:val="18"/>
                <w:szCs w:val="18"/>
                <w:lang w:eastAsia="es-MX"/>
              </w:rPr>
              <w:t xml:space="preserve"> ECONÓMICO  Calle </w:t>
            </w:r>
            <w:proofErr w:type="spellStart"/>
            <w:r w:rsidRPr="00011032">
              <w:rPr>
                <w:rFonts w:cs="Arial"/>
                <w:sz w:val="18"/>
                <w:szCs w:val="18"/>
                <w:lang w:eastAsia="es-MX"/>
              </w:rPr>
              <w:t>Pipila</w:t>
            </w:r>
            <w:proofErr w:type="spellEnd"/>
            <w:r w:rsidRPr="00011032">
              <w:rPr>
                <w:rFonts w:cs="Arial"/>
                <w:sz w:val="18"/>
                <w:szCs w:val="18"/>
                <w:lang w:eastAsia="es-MX"/>
              </w:rPr>
              <w:t xml:space="preserve"> # 110 Colonia C entro </w:t>
            </w:r>
            <w:proofErr w:type="spellStart"/>
            <w:r w:rsidRPr="00011032">
              <w:rPr>
                <w:rFonts w:cs="Arial"/>
                <w:sz w:val="18"/>
                <w:szCs w:val="18"/>
                <w:lang w:eastAsia="es-MX"/>
              </w:rPr>
              <w:t>Purisima</w:t>
            </w:r>
            <w:proofErr w:type="spellEnd"/>
            <w:r w:rsidRPr="00011032">
              <w:rPr>
                <w:rFonts w:cs="Arial"/>
                <w:sz w:val="18"/>
                <w:szCs w:val="18"/>
                <w:lang w:eastAsia="es-MX"/>
              </w:rPr>
              <w:t xml:space="preserve"> del </w:t>
            </w:r>
            <w:proofErr w:type="spellStart"/>
            <w:r w:rsidRPr="00011032">
              <w:rPr>
                <w:rFonts w:cs="Arial"/>
                <w:sz w:val="18"/>
                <w:szCs w:val="18"/>
                <w:lang w:eastAsia="es-MX"/>
              </w:rPr>
              <w:t>Rincon</w:t>
            </w:r>
            <w:proofErr w:type="spellEnd"/>
            <w:r w:rsidRPr="00011032">
              <w:rPr>
                <w:rFonts w:cs="Arial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Pr="00011032">
              <w:rPr>
                <w:rFonts w:cs="Arial"/>
                <w:sz w:val="18"/>
                <w:szCs w:val="18"/>
                <w:lang w:eastAsia="es-MX"/>
              </w:rPr>
              <w:t>Gto</w:t>
            </w:r>
            <w:proofErr w:type="spellEnd"/>
            <w:r w:rsidRPr="00011032">
              <w:rPr>
                <w:rFonts w:cs="Arial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011032" w:rsidRPr="00011032" w:rsidRDefault="00011032" w:rsidP="00011032">
            <w:pPr>
              <w:pStyle w:val="Sinespaciado"/>
              <w:rPr>
                <w:rFonts w:cs="Arial"/>
                <w:color w:val="C0504D"/>
                <w:sz w:val="18"/>
                <w:szCs w:val="18"/>
                <w:lang w:eastAsia="es-MX"/>
              </w:rPr>
            </w:pPr>
            <w:r w:rsidRPr="00011032">
              <w:rPr>
                <w:rFonts w:cs="Arial"/>
                <w:sz w:val="18"/>
                <w:szCs w:val="18"/>
                <w:lang w:eastAsia="es-MX"/>
              </w:rPr>
              <w:t xml:space="preserve">Mayores de 15 años en adelante, copia de la </w:t>
            </w:r>
            <w:proofErr w:type="spellStart"/>
            <w:r w:rsidRPr="00011032">
              <w:rPr>
                <w:rFonts w:cs="Arial"/>
                <w:sz w:val="18"/>
                <w:szCs w:val="18"/>
                <w:lang w:eastAsia="es-MX"/>
              </w:rPr>
              <w:t>Curp</w:t>
            </w:r>
            <w:proofErr w:type="spellEnd"/>
            <w:r w:rsidRPr="00011032">
              <w:rPr>
                <w:rFonts w:cs="Arial"/>
                <w:sz w:val="18"/>
                <w:szCs w:val="18"/>
                <w:lang w:eastAsia="es-MX"/>
              </w:rPr>
              <w:t xml:space="preserve">, copia de la </w:t>
            </w:r>
            <w:proofErr w:type="spellStart"/>
            <w:r w:rsidRPr="00011032">
              <w:rPr>
                <w:rFonts w:cs="Arial"/>
                <w:sz w:val="18"/>
                <w:szCs w:val="18"/>
                <w:lang w:eastAsia="es-MX"/>
              </w:rPr>
              <w:t>crencial</w:t>
            </w:r>
            <w:proofErr w:type="spellEnd"/>
            <w:r w:rsidRPr="00011032">
              <w:rPr>
                <w:rFonts w:cs="Arial"/>
                <w:sz w:val="18"/>
                <w:szCs w:val="18"/>
                <w:lang w:eastAsia="es-MX"/>
              </w:rPr>
              <w:t xml:space="preserve"> de elector, si son menores de 15 años copia de la </w:t>
            </w:r>
            <w:proofErr w:type="spellStart"/>
            <w:r w:rsidRPr="00011032">
              <w:rPr>
                <w:rFonts w:cs="Arial"/>
                <w:sz w:val="18"/>
                <w:szCs w:val="18"/>
                <w:lang w:eastAsia="es-MX"/>
              </w:rPr>
              <w:t>curp</w:t>
            </w:r>
            <w:proofErr w:type="spellEnd"/>
            <w:r w:rsidRPr="00011032">
              <w:rPr>
                <w:rFonts w:cs="Arial"/>
                <w:sz w:val="18"/>
                <w:szCs w:val="18"/>
                <w:lang w:eastAsia="es-MX"/>
              </w:rPr>
              <w:t xml:space="preserve">, copia del acta de </w:t>
            </w:r>
            <w:proofErr w:type="spellStart"/>
            <w:r w:rsidRPr="00011032">
              <w:rPr>
                <w:rFonts w:cs="Arial"/>
                <w:sz w:val="18"/>
                <w:szCs w:val="18"/>
                <w:lang w:eastAsia="es-MX"/>
              </w:rPr>
              <w:t>necimiento</w:t>
            </w:r>
            <w:proofErr w:type="spellEnd"/>
            <w:r w:rsidRPr="00011032">
              <w:rPr>
                <w:rFonts w:cs="Arial"/>
                <w:color w:val="C0504D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1098" w:type="dxa"/>
            <w:shd w:val="clear" w:color="000000" w:fill="FFFFFF"/>
            <w:vAlign w:val="center"/>
            <w:hideMark/>
          </w:tcPr>
          <w:p w:rsidR="00011032" w:rsidRPr="00011032" w:rsidRDefault="00011032" w:rsidP="00011032">
            <w:pPr>
              <w:pStyle w:val="Sinespaciado"/>
              <w:rPr>
                <w:rFonts w:cs="Arial"/>
                <w:sz w:val="18"/>
                <w:szCs w:val="18"/>
                <w:lang w:eastAsia="es-MX"/>
              </w:rPr>
            </w:pPr>
            <w:r w:rsidRPr="00011032">
              <w:rPr>
                <w:rFonts w:cs="Arial"/>
                <w:sz w:val="18"/>
                <w:szCs w:val="18"/>
                <w:lang w:eastAsia="es-MX"/>
              </w:rPr>
              <w:t>No aplica</w:t>
            </w:r>
          </w:p>
        </w:tc>
        <w:tc>
          <w:tcPr>
            <w:tcW w:w="1452" w:type="dxa"/>
            <w:shd w:val="clear" w:color="000000" w:fill="FFFFFF"/>
            <w:vAlign w:val="center"/>
            <w:hideMark/>
          </w:tcPr>
          <w:p w:rsidR="00011032" w:rsidRPr="00011032" w:rsidRDefault="00011032" w:rsidP="00011032">
            <w:pPr>
              <w:pStyle w:val="Sinespaciado"/>
              <w:rPr>
                <w:rFonts w:cs="Arial"/>
                <w:sz w:val="18"/>
                <w:szCs w:val="18"/>
                <w:lang w:eastAsia="es-MX"/>
              </w:rPr>
            </w:pPr>
            <w:r w:rsidRPr="00011032">
              <w:rPr>
                <w:rFonts w:cs="Arial"/>
                <w:sz w:val="18"/>
                <w:szCs w:val="18"/>
                <w:lang w:eastAsia="es-MX"/>
              </w:rPr>
              <w:t>ARTICULO 6 DEL REGLAMENTO.-"El Instituto"  MUNICIPAL DE LA MUJER DE PURISIMA DEL RINCON, GTO.</w:t>
            </w:r>
          </w:p>
        </w:tc>
        <w:tc>
          <w:tcPr>
            <w:tcW w:w="1213" w:type="dxa"/>
            <w:shd w:val="clear" w:color="000000" w:fill="FFFFFF"/>
            <w:vAlign w:val="center"/>
            <w:hideMark/>
          </w:tcPr>
          <w:p w:rsidR="00011032" w:rsidRPr="00011032" w:rsidRDefault="00011032" w:rsidP="00011032">
            <w:pPr>
              <w:pStyle w:val="Sinespaciado"/>
              <w:rPr>
                <w:rFonts w:cs="Arial"/>
                <w:sz w:val="18"/>
                <w:szCs w:val="18"/>
                <w:lang w:eastAsia="es-MX"/>
              </w:rPr>
            </w:pPr>
            <w:r w:rsidRPr="00011032">
              <w:rPr>
                <w:rFonts w:cs="Arial"/>
                <w:sz w:val="18"/>
                <w:szCs w:val="18"/>
                <w:lang w:eastAsia="es-MX"/>
              </w:rPr>
              <w:t>al cumplir el mínimo de personas requeridas y depende del tiempo de respuesta de Desarrollo Económico</w:t>
            </w:r>
          </w:p>
        </w:tc>
      </w:tr>
      <w:tr w:rsidR="00011032" w:rsidRPr="00011032" w:rsidTr="00011032">
        <w:trPr>
          <w:trHeight w:val="2423"/>
        </w:trPr>
        <w:tc>
          <w:tcPr>
            <w:tcW w:w="1280" w:type="dxa"/>
            <w:shd w:val="clear" w:color="000000" w:fill="FFFFFF"/>
            <w:vAlign w:val="center"/>
            <w:hideMark/>
          </w:tcPr>
          <w:p w:rsidR="00011032" w:rsidRPr="00011032" w:rsidRDefault="00011032" w:rsidP="00011032">
            <w:pPr>
              <w:pStyle w:val="Sinespaciado"/>
              <w:rPr>
                <w:rFonts w:cs="Arial"/>
                <w:b/>
                <w:sz w:val="18"/>
                <w:szCs w:val="18"/>
                <w:lang w:eastAsia="es-MX"/>
              </w:rPr>
            </w:pPr>
            <w:r w:rsidRPr="00011032">
              <w:rPr>
                <w:rFonts w:cs="Arial"/>
                <w:b/>
                <w:sz w:val="18"/>
                <w:szCs w:val="18"/>
                <w:lang w:eastAsia="es-MX"/>
              </w:rPr>
              <w:t>Gestionar reducción  de costos con A.C.</w:t>
            </w:r>
          </w:p>
        </w:tc>
        <w:tc>
          <w:tcPr>
            <w:tcW w:w="1299" w:type="dxa"/>
            <w:shd w:val="clear" w:color="000000" w:fill="FFFFFF"/>
            <w:vAlign w:val="center"/>
            <w:hideMark/>
          </w:tcPr>
          <w:p w:rsidR="00011032" w:rsidRPr="00011032" w:rsidRDefault="00011032" w:rsidP="00011032">
            <w:pPr>
              <w:pStyle w:val="Sinespaciado"/>
              <w:rPr>
                <w:rFonts w:cs="Arial"/>
                <w:sz w:val="18"/>
                <w:szCs w:val="18"/>
                <w:lang w:eastAsia="es-MX"/>
              </w:rPr>
            </w:pPr>
            <w:r w:rsidRPr="00011032">
              <w:rPr>
                <w:rFonts w:cs="Arial"/>
                <w:sz w:val="18"/>
                <w:szCs w:val="18"/>
                <w:lang w:eastAsia="es-MX"/>
              </w:rPr>
              <w:t xml:space="preserve">Instancia de la Mujer, Patronato Lupe Gómez del </w:t>
            </w:r>
            <w:proofErr w:type="spellStart"/>
            <w:r w:rsidRPr="00011032">
              <w:rPr>
                <w:rFonts w:cs="Arial"/>
                <w:sz w:val="18"/>
                <w:szCs w:val="18"/>
                <w:lang w:eastAsia="es-MX"/>
              </w:rPr>
              <w:t>Del</w:t>
            </w:r>
            <w:proofErr w:type="spellEnd"/>
            <w:r w:rsidRPr="00011032">
              <w:rPr>
                <w:rFonts w:cs="Arial"/>
                <w:sz w:val="18"/>
                <w:szCs w:val="18"/>
                <w:lang w:eastAsia="es-MX"/>
              </w:rPr>
              <w:t xml:space="preserve"> Moral, Centro de Atención femenil “la casa de Jesús”</w:t>
            </w:r>
          </w:p>
        </w:tc>
        <w:tc>
          <w:tcPr>
            <w:tcW w:w="2094" w:type="dxa"/>
            <w:shd w:val="clear" w:color="000000" w:fill="FFFFFF"/>
            <w:vAlign w:val="center"/>
            <w:hideMark/>
          </w:tcPr>
          <w:p w:rsidR="00011032" w:rsidRPr="00011032" w:rsidRDefault="00011032" w:rsidP="00011032">
            <w:pPr>
              <w:pStyle w:val="Sinespaciado"/>
              <w:rPr>
                <w:rFonts w:cs="Arial"/>
                <w:sz w:val="18"/>
                <w:szCs w:val="18"/>
                <w:lang w:eastAsia="es-MX"/>
              </w:rPr>
            </w:pPr>
            <w:r w:rsidRPr="00011032">
              <w:rPr>
                <w:rFonts w:cs="Arial"/>
                <w:sz w:val="18"/>
                <w:szCs w:val="18"/>
                <w:lang w:eastAsia="es-MX"/>
              </w:rPr>
              <w:t>Tramitar reducción de costos en los  estudios de Papanicolaou, mastografías, ultrasonido de mamas con el Patronato Lupe Gómez de Del Moral, para mujeres de bajos recursos; así como con centros de atención femenil para adicciones.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11032" w:rsidRPr="00011032" w:rsidRDefault="00011032" w:rsidP="00011032">
            <w:pPr>
              <w:pStyle w:val="Sinespaciado"/>
              <w:rPr>
                <w:rFonts w:cs="Arial"/>
                <w:sz w:val="18"/>
                <w:szCs w:val="18"/>
                <w:lang w:eastAsia="es-MX"/>
              </w:rPr>
            </w:pPr>
            <w:r w:rsidRPr="00011032">
              <w:rPr>
                <w:rFonts w:cs="Arial"/>
                <w:sz w:val="18"/>
                <w:szCs w:val="18"/>
                <w:lang w:eastAsia="es-MX"/>
              </w:rPr>
              <w:t>Mujeres principalmente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011032" w:rsidRPr="00011032" w:rsidRDefault="00011032" w:rsidP="00011032">
            <w:pPr>
              <w:pStyle w:val="Sinespaciado"/>
              <w:rPr>
                <w:rFonts w:cs="Arial"/>
                <w:sz w:val="18"/>
                <w:szCs w:val="18"/>
                <w:lang w:eastAsia="es-MX"/>
              </w:rPr>
            </w:pPr>
            <w:r w:rsidRPr="00011032">
              <w:rPr>
                <w:rFonts w:cs="Arial"/>
                <w:sz w:val="18"/>
                <w:szCs w:val="18"/>
                <w:lang w:eastAsia="es-MX"/>
              </w:rPr>
              <w:t>Hoja de canalización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011032" w:rsidRPr="00011032" w:rsidRDefault="00011032" w:rsidP="00011032">
            <w:pPr>
              <w:pStyle w:val="Sinespaciado"/>
              <w:rPr>
                <w:rFonts w:cs="Arial"/>
                <w:sz w:val="18"/>
                <w:szCs w:val="18"/>
                <w:lang w:eastAsia="es-MX"/>
              </w:rPr>
            </w:pPr>
            <w:r w:rsidRPr="00011032">
              <w:rPr>
                <w:rFonts w:cs="Arial"/>
                <w:sz w:val="18"/>
                <w:szCs w:val="18"/>
                <w:lang w:eastAsia="es-MX"/>
              </w:rPr>
              <w:t xml:space="preserve">Manuel Doblado 229C, Zona Centro,  San Francisco del Rincón, </w:t>
            </w:r>
            <w:proofErr w:type="spellStart"/>
            <w:r w:rsidRPr="00011032">
              <w:rPr>
                <w:rFonts w:cs="Arial"/>
                <w:sz w:val="18"/>
                <w:szCs w:val="18"/>
                <w:lang w:eastAsia="es-MX"/>
              </w:rPr>
              <w:t>Gto</w:t>
            </w:r>
            <w:proofErr w:type="spellEnd"/>
            <w:r w:rsidRPr="00011032">
              <w:rPr>
                <w:rFonts w:cs="Arial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11032" w:rsidRPr="00011032" w:rsidRDefault="00011032" w:rsidP="00011032">
            <w:pPr>
              <w:pStyle w:val="Sinespaciado"/>
              <w:rPr>
                <w:rFonts w:cs="Arial"/>
                <w:sz w:val="18"/>
                <w:szCs w:val="18"/>
                <w:lang w:eastAsia="es-MX"/>
              </w:rPr>
            </w:pPr>
            <w:r w:rsidRPr="00011032">
              <w:rPr>
                <w:rFonts w:cs="Arial"/>
                <w:sz w:val="18"/>
                <w:szCs w:val="18"/>
                <w:lang w:eastAsia="es-MX"/>
              </w:rPr>
              <w:t xml:space="preserve">No </w:t>
            </w:r>
            <w:proofErr w:type="spellStart"/>
            <w:r w:rsidRPr="00011032">
              <w:rPr>
                <w:rFonts w:cs="Arial"/>
                <w:sz w:val="18"/>
                <w:szCs w:val="18"/>
                <w:lang w:eastAsia="es-MX"/>
              </w:rPr>
              <w:t>apl,ica</w:t>
            </w:r>
            <w:proofErr w:type="spellEnd"/>
          </w:p>
        </w:tc>
        <w:tc>
          <w:tcPr>
            <w:tcW w:w="1098" w:type="dxa"/>
            <w:shd w:val="clear" w:color="000000" w:fill="FFFFFF"/>
            <w:vAlign w:val="center"/>
            <w:hideMark/>
          </w:tcPr>
          <w:p w:rsidR="00011032" w:rsidRPr="00011032" w:rsidRDefault="00011032" w:rsidP="00011032">
            <w:pPr>
              <w:pStyle w:val="Sinespaciado"/>
              <w:rPr>
                <w:rFonts w:cs="Arial"/>
                <w:sz w:val="18"/>
                <w:szCs w:val="18"/>
                <w:lang w:eastAsia="es-MX"/>
              </w:rPr>
            </w:pPr>
            <w:r w:rsidRPr="00011032">
              <w:rPr>
                <w:rFonts w:cs="Arial"/>
                <w:sz w:val="18"/>
                <w:szCs w:val="18"/>
                <w:lang w:eastAsia="es-MX"/>
              </w:rPr>
              <w:t>Paquete  de $400.00(precio asignado por el Patronato y sujeto a cambios)</w:t>
            </w:r>
          </w:p>
        </w:tc>
        <w:tc>
          <w:tcPr>
            <w:tcW w:w="1452" w:type="dxa"/>
            <w:shd w:val="clear" w:color="000000" w:fill="FFFFFF"/>
            <w:vAlign w:val="center"/>
            <w:hideMark/>
          </w:tcPr>
          <w:p w:rsidR="00011032" w:rsidRPr="00011032" w:rsidRDefault="00011032" w:rsidP="00011032">
            <w:pPr>
              <w:pStyle w:val="Sinespaciado"/>
              <w:rPr>
                <w:rFonts w:cs="Arial"/>
                <w:sz w:val="18"/>
                <w:szCs w:val="18"/>
                <w:lang w:eastAsia="es-MX"/>
              </w:rPr>
            </w:pPr>
            <w:r w:rsidRPr="00011032">
              <w:rPr>
                <w:rFonts w:cs="Arial"/>
                <w:sz w:val="18"/>
                <w:szCs w:val="18"/>
                <w:lang w:eastAsia="es-MX"/>
              </w:rPr>
              <w:t>ARTICULO 6 DEL REGLAMENTO.-"El Instituto"  MUNICIPAL DE LA MUJER DE PURISIMA DEL RINCON, GTO.</w:t>
            </w:r>
          </w:p>
        </w:tc>
        <w:tc>
          <w:tcPr>
            <w:tcW w:w="1213" w:type="dxa"/>
            <w:shd w:val="clear" w:color="000000" w:fill="FFFFFF"/>
            <w:vAlign w:val="center"/>
            <w:hideMark/>
          </w:tcPr>
          <w:p w:rsidR="00011032" w:rsidRPr="00011032" w:rsidRDefault="00011032" w:rsidP="00011032">
            <w:pPr>
              <w:pStyle w:val="Sinespaciado"/>
              <w:rPr>
                <w:rFonts w:cs="Arial"/>
                <w:sz w:val="18"/>
                <w:szCs w:val="18"/>
                <w:lang w:eastAsia="es-MX"/>
              </w:rPr>
            </w:pPr>
            <w:r w:rsidRPr="00011032">
              <w:rPr>
                <w:rFonts w:cs="Arial"/>
                <w:sz w:val="18"/>
                <w:szCs w:val="18"/>
                <w:lang w:eastAsia="es-MX"/>
              </w:rPr>
              <w:t xml:space="preserve">Documento emitido por la INSTANCIA DE LA MUJER  respuesta inmediata, </w:t>
            </w:r>
            <w:proofErr w:type="spellStart"/>
            <w:r w:rsidRPr="00011032">
              <w:rPr>
                <w:rFonts w:cs="Arial"/>
                <w:sz w:val="18"/>
                <w:szCs w:val="18"/>
                <w:lang w:eastAsia="es-MX"/>
              </w:rPr>
              <w:t>de l</w:t>
            </w:r>
            <w:proofErr w:type="spellEnd"/>
            <w:r w:rsidRPr="00011032">
              <w:rPr>
                <w:rFonts w:cs="Arial"/>
                <w:sz w:val="18"/>
                <w:szCs w:val="18"/>
                <w:lang w:eastAsia="es-MX"/>
              </w:rPr>
              <w:t xml:space="preserve"> PATRONATO  LUPE </w:t>
            </w:r>
            <w:proofErr w:type="spellStart"/>
            <w:r w:rsidRPr="00011032">
              <w:rPr>
                <w:rFonts w:cs="Arial"/>
                <w:sz w:val="18"/>
                <w:szCs w:val="18"/>
                <w:lang w:eastAsia="es-MX"/>
              </w:rPr>
              <w:t>GOMEZ</w:t>
            </w:r>
            <w:proofErr w:type="spellEnd"/>
            <w:r w:rsidRPr="00011032">
              <w:rPr>
                <w:rFonts w:cs="Arial"/>
                <w:sz w:val="18"/>
                <w:szCs w:val="18"/>
                <w:lang w:eastAsia="es-MX"/>
              </w:rPr>
              <w:t xml:space="preserve"> DE DEL MORAL respuesta de acuerdo a su  posibilidad</w:t>
            </w:r>
            <w:proofErr w:type="gramStart"/>
            <w:r w:rsidRPr="00011032">
              <w:rPr>
                <w:rFonts w:cs="Arial"/>
                <w:sz w:val="18"/>
                <w:szCs w:val="18"/>
                <w:lang w:eastAsia="es-MX"/>
              </w:rPr>
              <w:t>..</w:t>
            </w:r>
            <w:proofErr w:type="gramEnd"/>
          </w:p>
        </w:tc>
      </w:tr>
      <w:tr w:rsidR="00011032" w:rsidRPr="00011032" w:rsidTr="00011032">
        <w:trPr>
          <w:trHeight w:val="2891"/>
        </w:trPr>
        <w:tc>
          <w:tcPr>
            <w:tcW w:w="1280" w:type="dxa"/>
            <w:shd w:val="clear" w:color="000000" w:fill="FFFFFF"/>
            <w:vAlign w:val="center"/>
            <w:hideMark/>
          </w:tcPr>
          <w:p w:rsidR="00011032" w:rsidRPr="00011032" w:rsidRDefault="00011032" w:rsidP="00011032">
            <w:pPr>
              <w:pStyle w:val="Sinespaciado"/>
              <w:rPr>
                <w:rFonts w:cs="Arial"/>
                <w:b/>
                <w:sz w:val="18"/>
                <w:szCs w:val="18"/>
                <w:lang w:eastAsia="es-MX"/>
              </w:rPr>
            </w:pPr>
            <w:r w:rsidRPr="00011032">
              <w:rPr>
                <w:rFonts w:cs="Arial"/>
                <w:b/>
                <w:sz w:val="18"/>
                <w:szCs w:val="18"/>
                <w:lang w:eastAsia="es-MX"/>
              </w:rPr>
              <w:lastRenderedPageBreak/>
              <w:t>Pláticas informativas de prevención y detección del cáncer</w:t>
            </w:r>
          </w:p>
        </w:tc>
        <w:tc>
          <w:tcPr>
            <w:tcW w:w="1299" w:type="dxa"/>
            <w:shd w:val="clear" w:color="000000" w:fill="FFFFFF"/>
            <w:vAlign w:val="center"/>
            <w:hideMark/>
          </w:tcPr>
          <w:p w:rsidR="00011032" w:rsidRPr="00011032" w:rsidRDefault="00011032" w:rsidP="00011032">
            <w:pPr>
              <w:pStyle w:val="Sinespaciado"/>
              <w:rPr>
                <w:rFonts w:cs="Arial"/>
                <w:sz w:val="18"/>
                <w:szCs w:val="18"/>
                <w:lang w:eastAsia="es-MX"/>
              </w:rPr>
            </w:pPr>
            <w:r w:rsidRPr="00011032">
              <w:rPr>
                <w:rFonts w:cs="Arial"/>
                <w:sz w:val="18"/>
                <w:szCs w:val="18"/>
                <w:lang w:eastAsia="es-MX"/>
              </w:rPr>
              <w:t>Instancia de la Mujer y Patronato Lupe Gómez de Del Moral</w:t>
            </w:r>
          </w:p>
        </w:tc>
        <w:tc>
          <w:tcPr>
            <w:tcW w:w="2094" w:type="dxa"/>
            <w:shd w:val="clear" w:color="000000" w:fill="FFFFFF"/>
            <w:vAlign w:val="center"/>
            <w:hideMark/>
          </w:tcPr>
          <w:p w:rsidR="00011032" w:rsidRPr="00011032" w:rsidRDefault="00011032" w:rsidP="00011032">
            <w:pPr>
              <w:pStyle w:val="Sinespaciado"/>
              <w:rPr>
                <w:rFonts w:cs="Arial"/>
                <w:sz w:val="18"/>
                <w:szCs w:val="18"/>
                <w:lang w:eastAsia="es-MX"/>
              </w:rPr>
            </w:pPr>
            <w:r w:rsidRPr="00011032">
              <w:rPr>
                <w:rFonts w:cs="Arial"/>
                <w:sz w:val="18"/>
                <w:szCs w:val="18"/>
                <w:lang w:eastAsia="es-MX"/>
              </w:rPr>
              <w:t>Realizar pláticas de información  para la detección y prevención del cáncer, con el apoyo del personal de Patronato Lupe Gómez de del Moral.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11032" w:rsidRPr="00011032" w:rsidRDefault="00011032" w:rsidP="00011032">
            <w:pPr>
              <w:pStyle w:val="Sinespaciado"/>
              <w:rPr>
                <w:rFonts w:cs="Arial"/>
                <w:sz w:val="18"/>
                <w:szCs w:val="18"/>
                <w:lang w:eastAsia="es-MX"/>
              </w:rPr>
            </w:pPr>
            <w:r w:rsidRPr="00011032">
              <w:rPr>
                <w:rFonts w:cs="Arial"/>
                <w:sz w:val="18"/>
                <w:szCs w:val="18"/>
                <w:lang w:eastAsia="es-MX"/>
              </w:rPr>
              <w:t>Mujeres, Público en general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011032" w:rsidRPr="00011032" w:rsidRDefault="00011032" w:rsidP="00011032">
            <w:pPr>
              <w:pStyle w:val="Sinespaciado"/>
              <w:rPr>
                <w:rFonts w:cs="Arial"/>
                <w:sz w:val="18"/>
                <w:szCs w:val="18"/>
                <w:lang w:eastAsia="es-MX"/>
              </w:rPr>
            </w:pPr>
            <w:r w:rsidRPr="00011032">
              <w:rPr>
                <w:rFonts w:cs="Arial"/>
                <w:sz w:val="18"/>
                <w:szCs w:val="18"/>
                <w:lang w:eastAsia="es-MX"/>
              </w:rPr>
              <w:t>No aplica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011032" w:rsidRPr="00011032" w:rsidRDefault="00011032" w:rsidP="00011032">
            <w:pPr>
              <w:pStyle w:val="Sinespaciado"/>
              <w:rPr>
                <w:rFonts w:cs="Arial"/>
                <w:sz w:val="18"/>
                <w:szCs w:val="18"/>
                <w:lang w:eastAsia="es-MX"/>
              </w:rPr>
            </w:pPr>
            <w:r w:rsidRPr="00011032">
              <w:rPr>
                <w:rFonts w:cs="Arial"/>
                <w:sz w:val="18"/>
                <w:szCs w:val="18"/>
                <w:lang w:eastAsia="es-MX"/>
              </w:rPr>
              <w:t xml:space="preserve">Manuel Doblado 229C, Zona Centro,  San Francisco del Rincón, </w:t>
            </w:r>
            <w:proofErr w:type="spellStart"/>
            <w:r w:rsidRPr="00011032">
              <w:rPr>
                <w:rFonts w:cs="Arial"/>
                <w:sz w:val="18"/>
                <w:szCs w:val="18"/>
                <w:lang w:eastAsia="es-MX"/>
              </w:rPr>
              <w:t>Gto</w:t>
            </w:r>
            <w:proofErr w:type="spellEnd"/>
            <w:r w:rsidRPr="00011032">
              <w:rPr>
                <w:rFonts w:cs="Arial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11032" w:rsidRPr="00011032" w:rsidRDefault="00011032" w:rsidP="00011032">
            <w:pPr>
              <w:pStyle w:val="Sinespaciado"/>
              <w:rPr>
                <w:rFonts w:cs="Arial"/>
                <w:sz w:val="18"/>
                <w:szCs w:val="18"/>
                <w:lang w:eastAsia="es-MX"/>
              </w:rPr>
            </w:pPr>
            <w:r w:rsidRPr="00011032">
              <w:rPr>
                <w:rFonts w:cs="Arial"/>
                <w:sz w:val="18"/>
                <w:szCs w:val="18"/>
                <w:lang w:eastAsia="es-MX"/>
              </w:rPr>
              <w:t>No aplica</w:t>
            </w:r>
          </w:p>
        </w:tc>
        <w:tc>
          <w:tcPr>
            <w:tcW w:w="1098" w:type="dxa"/>
            <w:shd w:val="clear" w:color="000000" w:fill="FFFFFF"/>
            <w:noWrap/>
            <w:vAlign w:val="center"/>
            <w:hideMark/>
          </w:tcPr>
          <w:p w:rsidR="00011032" w:rsidRPr="00011032" w:rsidRDefault="00011032" w:rsidP="00011032">
            <w:pPr>
              <w:pStyle w:val="Sinespaciado"/>
              <w:rPr>
                <w:rFonts w:cs="Arial"/>
                <w:sz w:val="18"/>
                <w:szCs w:val="18"/>
                <w:lang w:eastAsia="es-MX"/>
              </w:rPr>
            </w:pPr>
            <w:r w:rsidRPr="00011032">
              <w:rPr>
                <w:rFonts w:cs="Arial"/>
                <w:sz w:val="18"/>
                <w:szCs w:val="18"/>
                <w:lang w:eastAsia="es-MX"/>
              </w:rPr>
              <w:t>No aplica</w:t>
            </w:r>
          </w:p>
        </w:tc>
        <w:tc>
          <w:tcPr>
            <w:tcW w:w="1452" w:type="dxa"/>
            <w:shd w:val="clear" w:color="000000" w:fill="FFFFFF"/>
            <w:vAlign w:val="center"/>
            <w:hideMark/>
          </w:tcPr>
          <w:p w:rsidR="00011032" w:rsidRPr="00011032" w:rsidRDefault="00011032" w:rsidP="00011032">
            <w:pPr>
              <w:pStyle w:val="Sinespaciado"/>
              <w:rPr>
                <w:rFonts w:cs="Arial"/>
                <w:sz w:val="18"/>
                <w:szCs w:val="18"/>
                <w:lang w:eastAsia="es-MX"/>
              </w:rPr>
            </w:pPr>
            <w:r w:rsidRPr="00011032">
              <w:rPr>
                <w:rFonts w:cs="Arial"/>
                <w:sz w:val="18"/>
                <w:szCs w:val="18"/>
                <w:lang w:eastAsia="es-MX"/>
              </w:rPr>
              <w:t>ARTICULO 6 DEL REGLAMENTO.-"El Instituto"  MUNICIPAL DE LA MUJER DE PURISIMA DEL RINCON, GTO.</w:t>
            </w:r>
          </w:p>
        </w:tc>
        <w:tc>
          <w:tcPr>
            <w:tcW w:w="1213" w:type="dxa"/>
            <w:shd w:val="clear" w:color="000000" w:fill="FFFFFF"/>
            <w:vAlign w:val="center"/>
            <w:hideMark/>
          </w:tcPr>
          <w:p w:rsidR="00011032" w:rsidRPr="00011032" w:rsidRDefault="00011032" w:rsidP="00011032">
            <w:pPr>
              <w:pStyle w:val="Sinespaciado"/>
              <w:rPr>
                <w:rFonts w:cs="Arial"/>
                <w:sz w:val="18"/>
                <w:szCs w:val="18"/>
                <w:lang w:eastAsia="es-MX"/>
              </w:rPr>
            </w:pPr>
            <w:r w:rsidRPr="00011032">
              <w:rPr>
                <w:rFonts w:cs="Arial"/>
                <w:sz w:val="18"/>
                <w:szCs w:val="18"/>
                <w:lang w:eastAsia="es-MX"/>
              </w:rPr>
              <w:t xml:space="preserve">Documento emitido por la INSTANCIA DE LA MUJER  respuesta inmediata, </w:t>
            </w:r>
            <w:proofErr w:type="spellStart"/>
            <w:r w:rsidRPr="00011032">
              <w:rPr>
                <w:rFonts w:cs="Arial"/>
                <w:sz w:val="18"/>
                <w:szCs w:val="18"/>
                <w:lang w:eastAsia="es-MX"/>
              </w:rPr>
              <w:t>de l</w:t>
            </w:r>
            <w:proofErr w:type="spellEnd"/>
            <w:r w:rsidRPr="00011032">
              <w:rPr>
                <w:rFonts w:cs="Arial"/>
                <w:sz w:val="18"/>
                <w:szCs w:val="18"/>
                <w:lang w:eastAsia="es-MX"/>
              </w:rPr>
              <w:t xml:space="preserve"> PATRONATO  LUPE </w:t>
            </w:r>
            <w:proofErr w:type="spellStart"/>
            <w:r w:rsidRPr="00011032">
              <w:rPr>
                <w:rFonts w:cs="Arial"/>
                <w:sz w:val="18"/>
                <w:szCs w:val="18"/>
                <w:lang w:eastAsia="es-MX"/>
              </w:rPr>
              <w:t>GOMEZ</w:t>
            </w:r>
            <w:proofErr w:type="spellEnd"/>
            <w:r w:rsidRPr="00011032">
              <w:rPr>
                <w:rFonts w:cs="Arial"/>
                <w:sz w:val="18"/>
                <w:szCs w:val="18"/>
                <w:lang w:eastAsia="es-MX"/>
              </w:rPr>
              <w:t xml:space="preserve"> DE DEL MORAL respuesta de acuerdo a su  posibilidad</w:t>
            </w:r>
            <w:proofErr w:type="gramStart"/>
            <w:r w:rsidRPr="00011032">
              <w:rPr>
                <w:rFonts w:cs="Arial"/>
                <w:sz w:val="18"/>
                <w:szCs w:val="18"/>
                <w:lang w:eastAsia="es-MX"/>
              </w:rPr>
              <w:t>..</w:t>
            </w:r>
            <w:proofErr w:type="gramEnd"/>
          </w:p>
        </w:tc>
      </w:tr>
      <w:tr w:rsidR="00011032" w:rsidRPr="00011032" w:rsidTr="00011032">
        <w:trPr>
          <w:trHeight w:val="2666"/>
        </w:trPr>
        <w:tc>
          <w:tcPr>
            <w:tcW w:w="1280" w:type="dxa"/>
            <w:shd w:val="clear" w:color="000000" w:fill="FFFFFF"/>
            <w:vAlign w:val="center"/>
            <w:hideMark/>
          </w:tcPr>
          <w:p w:rsidR="00011032" w:rsidRPr="00011032" w:rsidRDefault="00011032" w:rsidP="00011032">
            <w:pPr>
              <w:pStyle w:val="Sinespaciado"/>
              <w:rPr>
                <w:rFonts w:cs="Arial"/>
                <w:b/>
                <w:sz w:val="18"/>
                <w:szCs w:val="18"/>
                <w:lang w:eastAsia="es-MX"/>
              </w:rPr>
            </w:pPr>
            <w:r w:rsidRPr="00011032">
              <w:rPr>
                <w:rFonts w:cs="Arial"/>
                <w:b/>
                <w:sz w:val="18"/>
                <w:szCs w:val="18"/>
                <w:lang w:eastAsia="es-MX"/>
              </w:rPr>
              <w:t>Programa de financiamiento IMUG</w:t>
            </w:r>
          </w:p>
        </w:tc>
        <w:tc>
          <w:tcPr>
            <w:tcW w:w="1299" w:type="dxa"/>
            <w:shd w:val="clear" w:color="000000" w:fill="FFFFFF"/>
            <w:vAlign w:val="center"/>
            <w:hideMark/>
          </w:tcPr>
          <w:p w:rsidR="00011032" w:rsidRPr="00011032" w:rsidRDefault="00011032" w:rsidP="00011032">
            <w:pPr>
              <w:pStyle w:val="Sinespaciado"/>
              <w:rPr>
                <w:rFonts w:cs="Arial"/>
                <w:sz w:val="18"/>
                <w:szCs w:val="18"/>
                <w:lang w:eastAsia="es-MX"/>
              </w:rPr>
            </w:pPr>
            <w:r w:rsidRPr="00011032">
              <w:rPr>
                <w:rFonts w:cs="Arial"/>
                <w:sz w:val="18"/>
                <w:szCs w:val="18"/>
                <w:lang w:eastAsia="es-MX"/>
              </w:rPr>
              <w:t>Instancia de la Mujer e IMUG</w:t>
            </w:r>
          </w:p>
        </w:tc>
        <w:tc>
          <w:tcPr>
            <w:tcW w:w="2094" w:type="dxa"/>
            <w:shd w:val="clear" w:color="000000" w:fill="FFFFFF"/>
            <w:vAlign w:val="center"/>
            <w:hideMark/>
          </w:tcPr>
          <w:p w:rsidR="00011032" w:rsidRPr="00011032" w:rsidRDefault="00011032" w:rsidP="00011032">
            <w:pPr>
              <w:pStyle w:val="Sinespaciado"/>
              <w:rPr>
                <w:rFonts w:cs="Arial"/>
                <w:sz w:val="18"/>
                <w:szCs w:val="18"/>
                <w:lang w:eastAsia="es-MX"/>
              </w:rPr>
            </w:pPr>
            <w:r w:rsidRPr="00011032">
              <w:rPr>
                <w:rFonts w:cs="Arial"/>
                <w:sz w:val="18"/>
                <w:szCs w:val="18"/>
                <w:lang w:eastAsia="es-MX"/>
              </w:rPr>
              <w:t>Fortalecer lo micro negocios de las mujeres del municipio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11032" w:rsidRPr="00011032" w:rsidRDefault="00011032" w:rsidP="00011032">
            <w:pPr>
              <w:pStyle w:val="Sinespaciado"/>
              <w:rPr>
                <w:rFonts w:cs="Arial"/>
                <w:sz w:val="18"/>
                <w:szCs w:val="18"/>
                <w:lang w:eastAsia="es-MX"/>
              </w:rPr>
            </w:pPr>
            <w:r w:rsidRPr="00011032">
              <w:rPr>
                <w:rFonts w:cs="Arial"/>
                <w:sz w:val="18"/>
                <w:szCs w:val="18"/>
                <w:lang w:eastAsia="es-MX"/>
              </w:rPr>
              <w:t>Mujeres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011032" w:rsidRPr="00011032" w:rsidRDefault="00011032" w:rsidP="00011032">
            <w:pPr>
              <w:pStyle w:val="Sinespaciado"/>
              <w:rPr>
                <w:rFonts w:cs="Arial"/>
                <w:sz w:val="18"/>
                <w:szCs w:val="18"/>
                <w:lang w:eastAsia="es-MX"/>
              </w:rPr>
            </w:pPr>
            <w:r w:rsidRPr="00011032">
              <w:rPr>
                <w:rFonts w:cs="Arial"/>
                <w:sz w:val="18"/>
                <w:szCs w:val="18"/>
                <w:lang w:eastAsia="es-MX"/>
              </w:rPr>
              <w:t>No aplica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011032" w:rsidRPr="00011032" w:rsidRDefault="00011032" w:rsidP="00011032">
            <w:pPr>
              <w:pStyle w:val="Sinespaciado"/>
              <w:rPr>
                <w:rFonts w:cs="Arial"/>
                <w:sz w:val="18"/>
                <w:szCs w:val="18"/>
                <w:lang w:eastAsia="es-MX"/>
              </w:rPr>
            </w:pPr>
            <w:r w:rsidRPr="00011032">
              <w:rPr>
                <w:rFonts w:cs="Arial"/>
                <w:sz w:val="18"/>
                <w:szCs w:val="18"/>
                <w:lang w:eastAsia="es-MX"/>
              </w:rPr>
              <w:t xml:space="preserve">Avenida de la Juventud s/n Col. </w:t>
            </w:r>
            <w:proofErr w:type="spellStart"/>
            <w:r w:rsidRPr="00011032">
              <w:rPr>
                <w:rFonts w:cs="Arial"/>
                <w:sz w:val="18"/>
                <w:szCs w:val="18"/>
                <w:lang w:eastAsia="es-MX"/>
              </w:rPr>
              <w:t>Guanajuatito</w:t>
            </w:r>
            <w:proofErr w:type="spellEnd"/>
            <w:r w:rsidRPr="00011032">
              <w:rPr>
                <w:rFonts w:cs="Arial"/>
                <w:sz w:val="18"/>
                <w:szCs w:val="18"/>
                <w:lang w:eastAsia="es-MX"/>
              </w:rPr>
              <w:t xml:space="preserve"> (interior de DIF), </w:t>
            </w:r>
            <w:proofErr w:type="spellStart"/>
            <w:r w:rsidRPr="00011032">
              <w:rPr>
                <w:rFonts w:cs="Arial"/>
                <w:sz w:val="18"/>
                <w:szCs w:val="18"/>
                <w:lang w:eastAsia="es-MX"/>
              </w:rPr>
              <w:t>Blvd</w:t>
            </w:r>
            <w:proofErr w:type="spellEnd"/>
            <w:r w:rsidRPr="00011032">
              <w:rPr>
                <w:rFonts w:cs="Arial"/>
                <w:sz w:val="18"/>
                <w:szCs w:val="18"/>
                <w:lang w:eastAsia="es-MX"/>
              </w:rPr>
              <w:t xml:space="preserve">. </w:t>
            </w:r>
            <w:proofErr w:type="spellStart"/>
            <w:r w:rsidRPr="00011032">
              <w:rPr>
                <w:rFonts w:cs="Arial"/>
                <w:sz w:val="18"/>
                <w:szCs w:val="18"/>
                <w:lang w:eastAsia="es-MX"/>
              </w:rPr>
              <w:t>Euquerio</w:t>
            </w:r>
            <w:proofErr w:type="spellEnd"/>
            <w:r w:rsidRPr="00011032">
              <w:rPr>
                <w:rFonts w:cs="Arial"/>
                <w:sz w:val="18"/>
                <w:szCs w:val="18"/>
                <w:lang w:eastAsia="es-MX"/>
              </w:rPr>
              <w:t xml:space="preserve"> Guerrero 4, Arroyo Verde, 36250 Guanajuato, </w:t>
            </w:r>
            <w:proofErr w:type="spellStart"/>
            <w:r w:rsidRPr="00011032">
              <w:rPr>
                <w:rFonts w:cs="Arial"/>
                <w:sz w:val="18"/>
                <w:szCs w:val="18"/>
                <w:lang w:eastAsia="es-MX"/>
              </w:rPr>
              <w:t>Gto</w:t>
            </w:r>
            <w:proofErr w:type="spellEnd"/>
            <w:r w:rsidRPr="00011032">
              <w:rPr>
                <w:rFonts w:cs="Arial"/>
                <w:sz w:val="18"/>
                <w:szCs w:val="18"/>
                <w:lang w:eastAsia="es-MX"/>
              </w:rPr>
              <w:t>. (IMUG)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011032" w:rsidRPr="00011032" w:rsidRDefault="00011032" w:rsidP="00011032">
            <w:pPr>
              <w:pStyle w:val="Sinespaciado"/>
              <w:rPr>
                <w:rFonts w:cs="Arial"/>
                <w:sz w:val="18"/>
                <w:szCs w:val="18"/>
                <w:lang w:eastAsia="es-MX"/>
              </w:rPr>
            </w:pPr>
            <w:r w:rsidRPr="00011032">
              <w:rPr>
                <w:rFonts w:cs="Arial"/>
                <w:sz w:val="18"/>
                <w:szCs w:val="18"/>
                <w:lang w:eastAsia="es-MX"/>
              </w:rPr>
              <w:t xml:space="preserve">Los requisitos </w:t>
            </w:r>
            <w:proofErr w:type="gramStart"/>
            <w:r w:rsidRPr="00011032">
              <w:rPr>
                <w:rFonts w:cs="Arial"/>
                <w:sz w:val="18"/>
                <w:szCs w:val="18"/>
                <w:lang w:eastAsia="es-MX"/>
              </w:rPr>
              <w:t>depende</w:t>
            </w:r>
            <w:proofErr w:type="gramEnd"/>
            <w:r w:rsidRPr="00011032">
              <w:rPr>
                <w:rFonts w:cs="Arial"/>
                <w:sz w:val="18"/>
                <w:szCs w:val="18"/>
                <w:lang w:eastAsia="es-MX"/>
              </w:rPr>
              <w:t xml:space="preserve"> de las reglas de operación del programa que maneja el IMUG.</w:t>
            </w:r>
          </w:p>
        </w:tc>
        <w:tc>
          <w:tcPr>
            <w:tcW w:w="1098" w:type="dxa"/>
            <w:shd w:val="clear" w:color="000000" w:fill="FFFFFF"/>
            <w:noWrap/>
            <w:vAlign w:val="center"/>
            <w:hideMark/>
          </w:tcPr>
          <w:p w:rsidR="00011032" w:rsidRPr="00011032" w:rsidRDefault="00011032" w:rsidP="00011032">
            <w:pPr>
              <w:pStyle w:val="Sinespaciado"/>
              <w:rPr>
                <w:rFonts w:cs="Arial"/>
                <w:sz w:val="18"/>
                <w:szCs w:val="18"/>
                <w:lang w:eastAsia="es-MX"/>
              </w:rPr>
            </w:pPr>
            <w:r w:rsidRPr="00011032">
              <w:rPr>
                <w:rFonts w:cs="Arial"/>
                <w:sz w:val="18"/>
                <w:szCs w:val="18"/>
                <w:lang w:eastAsia="es-MX"/>
              </w:rPr>
              <w:t>No aplica</w:t>
            </w:r>
          </w:p>
        </w:tc>
        <w:tc>
          <w:tcPr>
            <w:tcW w:w="1452" w:type="dxa"/>
            <w:shd w:val="clear" w:color="000000" w:fill="FFFFFF"/>
            <w:vAlign w:val="center"/>
            <w:hideMark/>
          </w:tcPr>
          <w:p w:rsidR="00011032" w:rsidRPr="00011032" w:rsidRDefault="00011032" w:rsidP="00011032">
            <w:pPr>
              <w:pStyle w:val="Sinespaciado"/>
              <w:rPr>
                <w:rFonts w:cs="Arial"/>
                <w:sz w:val="18"/>
                <w:szCs w:val="18"/>
                <w:lang w:eastAsia="es-MX"/>
              </w:rPr>
            </w:pPr>
            <w:r w:rsidRPr="00011032">
              <w:rPr>
                <w:rFonts w:cs="Arial"/>
                <w:sz w:val="18"/>
                <w:szCs w:val="18"/>
                <w:lang w:eastAsia="es-MX"/>
              </w:rPr>
              <w:t>ARTICULO 6 DEL REGLAMENTO.-"El Instituto"  MUNICIPAL DE LA MUJER DE PURISIMA DEL RINCON, GTO.</w:t>
            </w:r>
          </w:p>
        </w:tc>
        <w:tc>
          <w:tcPr>
            <w:tcW w:w="1213" w:type="dxa"/>
            <w:shd w:val="clear" w:color="000000" w:fill="FFFFFF"/>
            <w:vAlign w:val="center"/>
            <w:hideMark/>
          </w:tcPr>
          <w:p w:rsidR="00011032" w:rsidRPr="00011032" w:rsidRDefault="00011032" w:rsidP="00011032">
            <w:pPr>
              <w:pStyle w:val="Sinespaciado"/>
              <w:rPr>
                <w:rFonts w:cs="Arial"/>
                <w:sz w:val="18"/>
                <w:szCs w:val="18"/>
                <w:lang w:eastAsia="es-MX"/>
              </w:rPr>
            </w:pPr>
            <w:r w:rsidRPr="00011032">
              <w:rPr>
                <w:rFonts w:cs="Arial"/>
                <w:sz w:val="18"/>
                <w:szCs w:val="18"/>
                <w:lang w:eastAsia="es-MX"/>
              </w:rPr>
              <w:t>el que determine el Estado  (IMUG)</w:t>
            </w:r>
          </w:p>
        </w:tc>
      </w:tr>
      <w:tr w:rsidR="00011032" w:rsidRPr="00011032" w:rsidTr="00011032">
        <w:trPr>
          <w:trHeight w:val="2716"/>
        </w:trPr>
        <w:tc>
          <w:tcPr>
            <w:tcW w:w="1280" w:type="dxa"/>
            <w:shd w:val="clear" w:color="000000" w:fill="FFFFFF"/>
            <w:vAlign w:val="center"/>
            <w:hideMark/>
          </w:tcPr>
          <w:p w:rsidR="00011032" w:rsidRPr="00011032" w:rsidRDefault="00011032" w:rsidP="00011032">
            <w:pPr>
              <w:pStyle w:val="Sinespaciado"/>
              <w:rPr>
                <w:rFonts w:cs="Arial"/>
                <w:b/>
                <w:sz w:val="18"/>
                <w:szCs w:val="18"/>
                <w:lang w:eastAsia="es-MX"/>
              </w:rPr>
            </w:pPr>
            <w:r w:rsidRPr="00011032">
              <w:rPr>
                <w:rFonts w:cs="Arial"/>
                <w:b/>
                <w:sz w:val="18"/>
                <w:szCs w:val="18"/>
                <w:lang w:eastAsia="es-MX"/>
              </w:rPr>
              <w:t>Apoyos en especie IMUG"</w:t>
            </w:r>
          </w:p>
        </w:tc>
        <w:tc>
          <w:tcPr>
            <w:tcW w:w="1299" w:type="dxa"/>
            <w:shd w:val="clear" w:color="000000" w:fill="FFFFFF"/>
            <w:vAlign w:val="center"/>
            <w:hideMark/>
          </w:tcPr>
          <w:p w:rsidR="00011032" w:rsidRPr="00011032" w:rsidRDefault="00011032" w:rsidP="00011032">
            <w:pPr>
              <w:pStyle w:val="Sinespaciado"/>
              <w:rPr>
                <w:rFonts w:cs="Arial"/>
                <w:sz w:val="18"/>
                <w:szCs w:val="18"/>
                <w:lang w:eastAsia="es-MX"/>
              </w:rPr>
            </w:pPr>
            <w:r w:rsidRPr="00011032">
              <w:rPr>
                <w:rFonts w:cs="Arial"/>
                <w:sz w:val="18"/>
                <w:szCs w:val="18"/>
                <w:lang w:eastAsia="es-MX"/>
              </w:rPr>
              <w:t>Instancia de la Mujer e IMUG</w:t>
            </w:r>
          </w:p>
        </w:tc>
        <w:tc>
          <w:tcPr>
            <w:tcW w:w="2094" w:type="dxa"/>
            <w:shd w:val="clear" w:color="000000" w:fill="FFFFFF"/>
            <w:vAlign w:val="center"/>
            <w:hideMark/>
          </w:tcPr>
          <w:p w:rsidR="00011032" w:rsidRPr="00011032" w:rsidRDefault="00011032" w:rsidP="00011032">
            <w:pPr>
              <w:pStyle w:val="Sinespaciado"/>
              <w:rPr>
                <w:rFonts w:cs="Arial"/>
                <w:sz w:val="18"/>
                <w:szCs w:val="18"/>
                <w:lang w:eastAsia="es-MX"/>
              </w:rPr>
            </w:pPr>
            <w:r w:rsidRPr="00011032">
              <w:rPr>
                <w:rFonts w:cs="Arial"/>
                <w:sz w:val="18"/>
                <w:szCs w:val="18"/>
                <w:lang w:eastAsia="es-MX"/>
              </w:rPr>
              <w:t>Fortalecer los micro negocios de las mujeres  en situación de vulnerabilidad del municipio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11032" w:rsidRPr="00011032" w:rsidRDefault="00011032" w:rsidP="00011032">
            <w:pPr>
              <w:pStyle w:val="Sinespaciado"/>
              <w:rPr>
                <w:rFonts w:cs="Arial"/>
                <w:sz w:val="18"/>
                <w:szCs w:val="18"/>
                <w:lang w:eastAsia="es-MX"/>
              </w:rPr>
            </w:pPr>
            <w:r w:rsidRPr="00011032">
              <w:rPr>
                <w:rFonts w:cs="Arial"/>
                <w:sz w:val="18"/>
                <w:szCs w:val="18"/>
                <w:lang w:eastAsia="es-MX"/>
              </w:rPr>
              <w:t xml:space="preserve">Los requisitos </w:t>
            </w:r>
            <w:proofErr w:type="gramStart"/>
            <w:r w:rsidRPr="00011032">
              <w:rPr>
                <w:rFonts w:cs="Arial"/>
                <w:sz w:val="18"/>
                <w:szCs w:val="18"/>
                <w:lang w:eastAsia="es-MX"/>
              </w:rPr>
              <w:t>depende</w:t>
            </w:r>
            <w:proofErr w:type="gramEnd"/>
            <w:r w:rsidRPr="00011032">
              <w:rPr>
                <w:rFonts w:cs="Arial"/>
                <w:sz w:val="18"/>
                <w:szCs w:val="18"/>
                <w:lang w:eastAsia="es-MX"/>
              </w:rPr>
              <w:t xml:space="preserve"> de las reglas de operación del programa que maneja el IMUG.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011032" w:rsidRPr="00011032" w:rsidRDefault="00011032" w:rsidP="00011032">
            <w:pPr>
              <w:pStyle w:val="Sinespaciado"/>
              <w:rPr>
                <w:rFonts w:cs="Arial"/>
                <w:sz w:val="18"/>
                <w:szCs w:val="18"/>
                <w:lang w:eastAsia="es-MX"/>
              </w:rPr>
            </w:pPr>
            <w:r w:rsidRPr="00011032">
              <w:rPr>
                <w:rFonts w:cs="Arial"/>
                <w:sz w:val="18"/>
                <w:szCs w:val="18"/>
                <w:lang w:eastAsia="es-MX"/>
              </w:rPr>
              <w:t>No aplica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011032" w:rsidRPr="00011032" w:rsidRDefault="00011032" w:rsidP="00011032">
            <w:pPr>
              <w:pStyle w:val="Sinespaciado"/>
              <w:rPr>
                <w:rFonts w:cs="Arial"/>
                <w:sz w:val="18"/>
                <w:szCs w:val="18"/>
                <w:lang w:eastAsia="es-MX"/>
              </w:rPr>
            </w:pPr>
            <w:r w:rsidRPr="00011032">
              <w:rPr>
                <w:rFonts w:cs="Arial"/>
                <w:sz w:val="18"/>
                <w:szCs w:val="18"/>
                <w:lang w:eastAsia="es-MX"/>
              </w:rPr>
              <w:t xml:space="preserve">Avenida de la Juventud s/n Col. </w:t>
            </w:r>
            <w:proofErr w:type="spellStart"/>
            <w:r w:rsidRPr="00011032">
              <w:rPr>
                <w:rFonts w:cs="Arial"/>
                <w:sz w:val="18"/>
                <w:szCs w:val="18"/>
                <w:lang w:eastAsia="es-MX"/>
              </w:rPr>
              <w:t>Guanajuatito</w:t>
            </w:r>
            <w:proofErr w:type="spellEnd"/>
            <w:r w:rsidRPr="00011032">
              <w:rPr>
                <w:rFonts w:cs="Arial"/>
                <w:sz w:val="18"/>
                <w:szCs w:val="18"/>
                <w:lang w:eastAsia="es-MX"/>
              </w:rPr>
              <w:t xml:space="preserve"> (interior de DIF), </w:t>
            </w:r>
            <w:proofErr w:type="spellStart"/>
            <w:r w:rsidRPr="00011032">
              <w:rPr>
                <w:rFonts w:cs="Arial"/>
                <w:sz w:val="18"/>
                <w:szCs w:val="18"/>
                <w:lang w:eastAsia="es-MX"/>
              </w:rPr>
              <w:t>Blvd</w:t>
            </w:r>
            <w:proofErr w:type="spellEnd"/>
            <w:r w:rsidRPr="00011032">
              <w:rPr>
                <w:rFonts w:cs="Arial"/>
                <w:sz w:val="18"/>
                <w:szCs w:val="18"/>
                <w:lang w:eastAsia="es-MX"/>
              </w:rPr>
              <w:t xml:space="preserve">. </w:t>
            </w:r>
            <w:proofErr w:type="spellStart"/>
            <w:r w:rsidRPr="00011032">
              <w:rPr>
                <w:rFonts w:cs="Arial"/>
                <w:sz w:val="18"/>
                <w:szCs w:val="18"/>
                <w:lang w:eastAsia="es-MX"/>
              </w:rPr>
              <w:t>Euquerio</w:t>
            </w:r>
            <w:proofErr w:type="spellEnd"/>
            <w:r w:rsidRPr="00011032">
              <w:rPr>
                <w:rFonts w:cs="Arial"/>
                <w:sz w:val="18"/>
                <w:szCs w:val="18"/>
                <w:lang w:eastAsia="es-MX"/>
              </w:rPr>
              <w:t xml:space="preserve"> Guerrero 4, Arroyo Verde, 36250 Guanajuato, </w:t>
            </w:r>
            <w:proofErr w:type="spellStart"/>
            <w:r w:rsidRPr="00011032">
              <w:rPr>
                <w:rFonts w:cs="Arial"/>
                <w:sz w:val="18"/>
                <w:szCs w:val="18"/>
                <w:lang w:eastAsia="es-MX"/>
              </w:rPr>
              <w:t>Gto</w:t>
            </w:r>
            <w:proofErr w:type="spellEnd"/>
            <w:r w:rsidRPr="00011032">
              <w:rPr>
                <w:rFonts w:cs="Arial"/>
                <w:sz w:val="18"/>
                <w:szCs w:val="18"/>
                <w:lang w:eastAsia="es-MX"/>
              </w:rPr>
              <w:t>. (IMUG)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011032" w:rsidRPr="00011032" w:rsidRDefault="00011032" w:rsidP="00011032">
            <w:pPr>
              <w:pStyle w:val="Sinespaciado"/>
              <w:rPr>
                <w:rFonts w:cs="Arial"/>
                <w:sz w:val="18"/>
                <w:szCs w:val="18"/>
                <w:lang w:eastAsia="es-MX"/>
              </w:rPr>
            </w:pPr>
            <w:r w:rsidRPr="00011032">
              <w:rPr>
                <w:rFonts w:cs="Arial"/>
                <w:sz w:val="18"/>
                <w:szCs w:val="18"/>
                <w:lang w:eastAsia="es-MX"/>
              </w:rPr>
              <w:t xml:space="preserve">Los requisitos </w:t>
            </w:r>
            <w:proofErr w:type="gramStart"/>
            <w:r w:rsidRPr="00011032">
              <w:rPr>
                <w:rFonts w:cs="Arial"/>
                <w:sz w:val="18"/>
                <w:szCs w:val="18"/>
                <w:lang w:eastAsia="es-MX"/>
              </w:rPr>
              <w:t>depende</w:t>
            </w:r>
            <w:proofErr w:type="gramEnd"/>
            <w:r w:rsidRPr="00011032">
              <w:rPr>
                <w:rFonts w:cs="Arial"/>
                <w:sz w:val="18"/>
                <w:szCs w:val="18"/>
                <w:lang w:eastAsia="es-MX"/>
              </w:rPr>
              <w:t xml:space="preserve"> de las reglas de operación del programa que maneja el IMUG.</w:t>
            </w:r>
          </w:p>
        </w:tc>
        <w:tc>
          <w:tcPr>
            <w:tcW w:w="1098" w:type="dxa"/>
            <w:shd w:val="clear" w:color="000000" w:fill="FFFFFF"/>
            <w:noWrap/>
            <w:vAlign w:val="center"/>
            <w:hideMark/>
          </w:tcPr>
          <w:p w:rsidR="00011032" w:rsidRPr="00011032" w:rsidRDefault="00011032" w:rsidP="00011032">
            <w:pPr>
              <w:pStyle w:val="Sinespaciado"/>
              <w:rPr>
                <w:rFonts w:cs="Arial"/>
                <w:sz w:val="18"/>
                <w:szCs w:val="18"/>
                <w:lang w:eastAsia="es-MX"/>
              </w:rPr>
            </w:pPr>
            <w:r w:rsidRPr="00011032">
              <w:rPr>
                <w:rFonts w:cs="Arial"/>
                <w:sz w:val="18"/>
                <w:szCs w:val="18"/>
                <w:lang w:eastAsia="es-MX"/>
              </w:rPr>
              <w:t>No aplica</w:t>
            </w:r>
          </w:p>
        </w:tc>
        <w:tc>
          <w:tcPr>
            <w:tcW w:w="1452" w:type="dxa"/>
            <w:shd w:val="clear" w:color="000000" w:fill="FFFFFF"/>
            <w:vAlign w:val="center"/>
            <w:hideMark/>
          </w:tcPr>
          <w:p w:rsidR="00011032" w:rsidRPr="00011032" w:rsidRDefault="00011032" w:rsidP="00011032">
            <w:pPr>
              <w:pStyle w:val="Sinespaciado"/>
              <w:rPr>
                <w:rFonts w:cs="Arial"/>
                <w:sz w:val="18"/>
                <w:szCs w:val="18"/>
                <w:lang w:eastAsia="es-MX"/>
              </w:rPr>
            </w:pPr>
            <w:r w:rsidRPr="00011032">
              <w:rPr>
                <w:rFonts w:cs="Arial"/>
                <w:sz w:val="18"/>
                <w:szCs w:val="18"/>
                <w:lang w:eastAsia="es-MX"/>
              </w:rPr>
              <w:t>ARTICULO 6 DEL REGLAMENTO.-"El Instituto"  MUNICIPAL DE LA MUJER DE PURISIMA DEL RINCON, GTO.</w:t>
            </w:r>
          </w:p>
        </w:tc>
        <w:tc>
          <w:tcPr>
            <w:tcW w:w="1213" w:type="dxa"/>
            <w:shd w:val="clear" w:color="000000" w:fill="FFFFFF"/>
            <w:vAlign w:val="center"/>
            <w:hideMark/>
          </w:tcPr>
          <w:p w:rsidR="00011032" w:rsidRPr="00011032" w:rsidRDefault="00011032" w:rsidP="00011032">
            <w:pPr>
              <w:pStyle w:val="Sinespaciado"/>
              <w:rPr>
                <w:rFonts w:cs="Arial"/>
                <w:sz w:val="18"/>
                <w:szCs w:val="18"/>
                <w:lang w:eastAsia="es-MX"/>
              </w:rPr>
            </w:pPr>
            <w:r w:rsidRPr="00011032">
              <w:rPr>
                <w:rFonts w:cs="Arial"/>
                <w:sz w:val="18"/>
                <w:szCs w:val="18"/>
                <w:lang w:eastAsia="es-MX"/>
              </w:rPr>
              <w:t>el que determine el Estado  (IMUG)</w:t>
            </w:r>
          </w:p>
        </w:tc>
      </w:tr>
    </w:tbl>
    <w:p w:rsidR="00011032" w:rsidRDefault="00011032" w:rsidP="00E30544"/>
    <w:p w:rsidR="00011032" w:rsidRDefault="00011032" w:rsidP="00E30544"/>
    <w:sectPr w:rsidR="00011032" w:rsidSect="00596F12">
      <w:headerReference w:type="default" r:id="rId7"/>
      <w:footerReference w:type="default" r:id="rId8"/>
      <w:pgSz w:w="15840" w:h="12240" w:orient="landscape"/>
      <w:pgMar w:top="1418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328" w:rsidRDefault="00950328" w:rsidP="003A639F">
      <w:pPr>
        <w:spacing w:after="0" w:line="240" w:lineRule="auto"/>
      </w:pPr>
      <w:r>
        <w:separator/>
      </w:r>
    </w:p>
  </w:endnote>
  <w:endnote w:type="continuationSeparator" w:id="0">
    <w:p w:rsidR="00950328" w:rsidRDefault="00950328" w:rsidP="003A6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39F" w:rsidRDefault="003A639F" w:rsidP="003A639F">
    <w:pPr>
      <w:pStyle w:val="Piedepgina"/>
      <w:tabs>
        <w:tab w:val="clear" w:pos="4419"/>
        <w:tab w:val="clear" w:pos="8838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328" w:rsidRDefault="00950328" w:rsidP="003A639F">
      <w:pPr>
        <w:spacing w:after="0" w:line="240" w:lineRule="auto"/>
      </w:pPr>
      <w:r>
        <w:separator/>
      </w:r>
    </w:p>
  </w:footnote>
  <w:footnote w:type="continuationSeparator" w:id="0">
    <w:p w:rsidR="00950328" w:rsidRDefault="00950328" w:rsidP="003A63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39F" w:rsidRDefault="00512228" w:rsidP="003A639F">
    <w:pPr>
      <w:pStyle w:val="Encabezado"/>
      <w:tabs>
        <w:tab w:val="clear" w:pos="4419"/>
        <w:tab w:val="clear" w:pos="8838"/>
      </w:tabs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DCBB6BE" wp14:editId="7B2E6206">
              <wp:simplePos x="0" y="0"/>
              <wp:positionH relativeFrom="column">
                <wp:posOffset>6571615</wp:posOffset>
              </wp:positionH>
              <wp:positionV relativeFrom="paragraph">
                <wp:posOffset>-40005</wp:posOffset>
              </wp:positionV>
              <wp:extent cx="6934200" cy="561975"/>
              <wp:effectExtent l="0" t="0" r="0" b="0"/>
              <wp:wrapNone/>
              <wp:docPr id="4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34200" cy="561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3A639F" w:rsidRPr="003A639F" w:rsidRDefault="003A639F" w:rsidP="003A639F">
                          <w:pPr>
                            <w:pStyle w:val="Encabezado"/>
                            <w:jc w:val="center"/>
                            <w:rPr>
                              <w:b/>
                              <w:noProof/>
                              <w:color w:val="000000" w:themeColor="text1"/>
                              <w:sz w:val="36"/>
                              <w:szCs w:val="36"/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3A639F">
                            <w:rPr>
                              <w:b/>
                              <w:noProof/>
                              <w:color w:val="000000" w:themeColor="text1"/>
                              <w:sz w:val="36"/>
                              <w:szCs w:val="36"/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Trámites y Servicios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DCBB6BE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7" type="#_x0000_t202" style="position:absolute;margin-left:517.45pt;margin-top:-3.15pt;width:546pt;height:44.25pt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" filled="f" stroked="f">
              <v:textbox style="mso-fit-shape-to-text:t">
                <w:txbxContent>
                  <w:p w:rsidR="003A639F" w:rsidRPr="003A639F" w:rsidRDefault="003A639F" w:rsidP="003A639F">
                    <w:pPr>
                      <w:pStyle w:val="Encabezado"/>
                      <w:jc w:val="center"/>
                      <w:rPr>
                        <w:b/>
                        <w:noProof/>
                        <w:color w:val="000000" w:themeColor="text1"/>
                        <w:sz w:val="36"/>
                        <w:szCs w:val="36"/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3A639F">
                      <w:rPr>
                        <w:b/>
                        <w:noProof/>
                        <w:color w:val="000000" w:themeColor="text1"/>
                        <w:sz w:val="36"/>
                        <w:szCs w:val="36"/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Trámites y Servicios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D195702" wp14:editId="302BD4D3">
              <wp:simplePos x="0" y="0"/>
              <wp:positionH relativeFrom="margin">
                <wp:align>right</wp:align>
              </wp:positionH>
              <wp:positionV relativeFrom="paragraph">
                <wp:posOffset>-107315</wp:posOffset>
              </wp:positionV>
              <wp:extent cx="9191625" cy="504190"/>
              <wp:effectExtent l="0" t="0" r="9525" b="0"/>
              <wp:wrapNone/>
              <wp:docPr id="3" name="Pentágon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9191625" cy="504190"/>
                      </a:xfrm>
                      <a:prstGeom prst="homePlate">
                        <a:avLst>
                          <a:gd name="adj" fmla="val 1203333"/>
                        </a:avLst>
                      </a:prstGeom>
                      <a:gradFill flip="none" rotWithShape="1">
                        <a:gsLst>
                          <a:gs pos="13000">
                            <a:srgbClr val="008ED7"/>
                          </a:gs>
                          <a:gs pos="55000">
                            <a:srgbClr val="00A1E5"/>
                          </a:gs>
                          <a:gs pos="0">
                            <a:srgbClr val="0070C0"/>
                          </a:gs>
                          <a:gs pos="100000">
                            <a:schemeClr val="accent1">
                              <a:lumMod val="40000"/>
                              <a:lumOff val="60000"/>
                            </a:schemeClr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2DF4CA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ágono 3" o:spid="_x0000_s1026" type="#_x0000_t15" style="position:absolute;margin-left:672.55pt;margin-top:-8.45pt;width:723.75pt;height:39.7pt;flip:x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" adj="7343" fillcolor="#0070c0" stroked="f" strokeweight="1pt">
              <v:fill color2="#bdd6ee [1300]" rotate="t" angle="90" colors="0 #0070c0;8520f #008ed7;36045f #00a1e5;1 #bdd7ee" focus="100%" type="gradient"/>
              <w10:wrap anchorx="margin"/>
            </v:shape>
          </w:pict>
        </mc:Fallback>
      </mc:AlternateContent>
    </w:r>
    <w:r w:rsidRPr="003A639F">
      <w:rPr>
        <w:noProof/>
        <w:lang w:eastAsia="es-MX"/>
      </w:rPr>
      <w:drawing>
        <wp:anchor distT="0" distB="0" distL="114300" distR="114300" simplePos="0" relativeHeight="251664384" behindDoc="0" locked="0" layoutInCell="1" allowOverlap="1" wp14:anchorId="7658CD55" wp14:editId="47CA2453">
          <wp:simplePos x="0" y="0"/>
          <wp:positionH relativeFrom="column">
            <wp:posOffset>-85725</wp:posOffset>
          </wp:positionH>
          <wp:positionV relativeFrom="paragraph">
            <wp:posOffset>-219710</wp:posOffset>
          </wp:positionV>
          <wp:extent cx="1939290" cy="638175"/>
          <wp:effectExtent l="76200" t="95250" r="80010" b="104775"/>
          <wp:wrapNone/>
          <wp:docPr id="1" name="Imagen 1" descr="C:\Users\UAIP\Documents\2016 Respaldo UAIP\1.UAIP\Logos\2015-2018\logo 2015 2018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AIP\Documents\2016 Respaldo UAIP\1.UAIP\Logos\2015-2018\logo 2015 2018-0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929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glow rad="127000">
                      <a:schemeClr val="bg1">
                        <a:alpha val="63000"/>
                      </a:schemeClr>
                    </a:glo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A639F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F00592"/>
    <w:multiLevelType w:val="hybridMultilevel"/>
    <w:tmpl w:val="484614D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39F"/>
    <w:rsid w:val="00011032"/>
    <w:rsid w:val="00095973"/>
    <w:rsid w:val="000D0642"/>
    <w:rsid w:val="00111FFD"/>
    <w:rsid w:val="003A639F"/>
    <w:rsid w:val="00421810"/>
    <w:rsid w:val="004A0388"/>
    <w:rsid w:val="00512228"/>
    <w:rsid w:val="00596F12"/>
    <w:rsid w:val="00636C1D"/>
    <w:rsid w:val="0088242E"/>
    <w:rsid w:val="00897349"/>
    <w:rsid w:val="00941102"/>
    <w:rsid w:val="00950328"/>
    <w:rsid w:val="0097007A"/>
    <w:rsid w:val="00A471A0"/>
    <w:rsid w:val="00C0259F"/>
    <w:rsid w:val="00D71257"/>
    <w:rsid w:val="00E30544"/>
    <w:rsid w:val="00E45808"/>
    <w:rsid w:val="00EA18BE"/>
    <w:rsid w:val="00ED0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CC9288A-4CDC-4AF4-ABDA-489BB10EE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63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639F"/>
  </w:style>
  <w:style w:type="paragraph" w:styleId="Piedepgina">
    <w:name w:val="footer"/>
    <w:basedOn w:val="Normal"/>
    <w:link w:val="PiedepginaCar"/>
    <w:uiPriority w:val="99"/>
    <w:unhideWhenUsed/>
    <w:rsid w:val="003A63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639F"/>
  </w:style>
  <w:style w:type="paragraph" w:styleId="Sinespaciado">
    <w:name w:val="No Spacing"/>
    <w:uiPriority w:val="1"/>
    <w:qFormat/>
    <w:rsid w:val="00095973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421810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6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1460</Words>
  <Characters>8030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UAIP</dc:creator>
  <cp:keywords/>
  <dc:description/>
  <cp:lastModifiedBy>UAIP</cp:lastModifiedBy>
  <cp:revision>5</cp:revision>
  <dcterms:created xsi:type="dcterms:W3CDTF">2017-03-29T17:08:00Z</dcterms:created>
  <dcterms:modified xsi:type="dcterms:W3CDTF">2017-03-31T17:35:00Z</dcterms:modified>
</cp:coreProperties>
</file>