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349" w:rsidRDefault="00897349" w:rsidP="00095973">
      <w:pPr>
        <w:pStyle w:val="Sinespaciado"/>
      </w:pPr>
      <w:bookmarkStart w:id="0" w:name="_GoBack"/>
      <w:bookmarkEnd w:id="0"/>
    </w:p>
    <w:p w:rsidR="00095973" w:rsidRPr="00095973" w:rsidRDefault="00095973" w:rsidP="00095973">
      <w:pPr>
        <w:pStyle w:val="Sinespaciado"/>
        <w:rPr>
          <w:u w:val="single"/>
        </w:rPr>
      </w:pPr>
      <w:r w:rsidRPr="00095973">
        <w:rPr>
          <w:u w:val="single"/>
        </w:rPr>
        <w:t>Dependencia:</w:t>
      </w:r>
    </w:p>
    <w:p w:rsidR="00095973" w:rsidRDefault="00095973">
      <w:r>
        <w:rPr>
          <w:noProof/>
        </w:rPr>
        <mc:AlternateContent>
          <mc:Choice Requires="wps">
            <w:drawing>
              <wp:inline distT="0" distB="0" distL="0" distR="0" wp14:anchorId="6FB8E53E" wp14:editId="233F646D">
                <wp:extent cx="2962275" cy="495300"/>
                <wp:effectExtent l="0" t="0" r="0" b="0"/>
                <wp:docPr id="5" name="Cuadro de texto 5"/>
                <wp:cNvGraphicFramePr/>
                <a:graphic xmlns:a="http://schemas.openxmlformats.org/drawingml/2006/main">
                  <a:graphicData uri="http://schemas.microsoft.com/office/word/2010/wordprocessingShape">
                    <wps:wsp>
                      <wps:cNvSpPr txBox="1"/>
                      <wps:spPr>
                        <a:xfrm>
                          <a:off x="0" y="0"/>
                          <a:ext cx="2962275" cy="495300"/>
                        </a:xfrm>
                        <a:prstGeom prst="rect">
                          <a:avLst/>
                        </a:prstGeom>
                        <a:noFill/>
                        <a:ln>
                          <a:noFill/>
                        </a:ln>
                        <a:effectLst/>
                      </wps:spPr>
                      <wps:txbx>
                        <w:txbxContent>
                          <w:p w:rsidR="00095973" w:rsidRPr="00421810" w:rsidRDefault="00095973" w:rsidP="00095973">
                            <w:pPr>
                              <w:rPr>
                                <w:b/>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421810">
                              <w:rPr>
                                <w:b/>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Desarrollo Urbano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6FB8E53E" id="_x0000_t202" coordsize="21600,21600" o:spt="202" path="m,l,21600r21600,l21600,xe">
                <v:stroke joinstyle="miter"/>
                <v:path gradientshapeok="t" o:connecttype="rect"/>
              </v:shapetype>
              <v:shape id="Cuadro de texto 5" o:spid="_x0000_s1026" type="#_x0000_t202" style="width:233.25pt;height:39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" filled="f" stroked="f">
                <v:fill o:detectmouseclick="t"/>
                <v:textbox>
                  <w:txbxContent>
                    <w:p w:rsidR="00095973" w:rsidRPr="00421810" w:rsidRDefault="00095973" w:rsidP="00095973">
                      <w:pPr>
                        <w:rPr>
                          <w:b/>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421810">
                        <w:rPr>
                          <w:b/>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Desarrollo Urbano</w:t>
                      </w:r>
                    </w:p>
                  </w:txbxContent>
                </v:textbox>
                <w10:anchorlock/>
              </v:shape>
            </w:pict>
          </mc:Fallback>
        </mc:AlternateContent>
      </w:r>
    </w:p>
    <w:p w:rsidR="00421810" w:rsidRDefault="00421810" w:rsidP="00421810">
      <w:pPr>
        <w:pStyle w:val="Sinespaciado"/>
      </w:pPr>
      <w:r>
        <w:t>PERMISO DE ALINEAMIENTO Y NUMERO OFICIAL.</w:t>
      </w:r>
    </w:p>
    <w:tbl>
      <w:tblPr>
        <w:tblStyle w:val="Tablaconcuadrcula"/>
        <w:tblW w:w="10075" w:type="dxa"/>
        <w:tblLook w:val="04A0" w:firstRow="1" w:lastRow="0" w:firstColumn="1" w:lastColumn="0" w:noHBand="0" w:noVBand="1"/>
      </w:tblPr>
      <w:tblGrid>
        <w:gridCol w:w="2660"/>
        <w:gridCol w:w="7415"/>
      </w:tblGrid>
      <w:tr w:rsidR="00421810" w:rsidTr="00421810">
        <w:tc>
          <w:tcPr>
            <w:tcW w:w="2660" w:type="dxa"/>
          </w:tcPr>
          <w:p w:rsidR="00421810" w:rsidRPr="00B528FD" w:rsidRDefault="00421810" w:rsidP="00306582">
            <w:pPr>
              <w:pStyle w:val="Sinespaciado"/>
              <w:rPr>
                <w:b/>
              </w:rPr>
            </w:pPr>
            <w:r w:rsidRPr="00B528FD">
              <w:rPr>
                <w:b/>
              </w:rPr>
              <w:t>Dependencia:</w:t>
            </w:r>
          </w:p>
        </w:tc>
        <w:tc>
          <w:tcPr>
            <w:tcW w:w="7415" w:type="dxa"/>
          </w:tcPr>
          <w:p w:rsidR="00421810" w:rsidRDefault="00421810" w:rsidP="00306582">
            <w:pPr>
              <w:pStyle w:val="Sinespaciado"/>
            </w:pPr>
            <w:r>
              <w:t>Desarrollo Urbano.</w:t>
            </w:r>
          </w:p>
        </w:tc>
      </w:tr>
      <w:tr w:rsidR="00421810" w:rsidTr="00421810">
        <w:tc>
          <w:tcPr>
            <w:tcW w:w="2660" w:type="dxa"/>
          </w:tcPr>
          <w:p w:rsidR="00421810" w:rsidRPr="00B528FD" w:rsidRDefault="00421810" w:rsidP="00306582">
            <w:pPr>
              <w:pStyle w:val="Sinespaciado"/>
              <w:rPr>
                <w:b/>
              </w:rPr>
            </w:pPr>
            <w:r w:rsidRPr="00B528FD">
              <w:rPr>
                <w:b/>
              </w:rPr>
              <w:t>Objetivo:</w:t>
            </w:r>
          </w:p>
        </w:tc>
        <w:tc>
          <w:tcPr>
            <w:tcW w:w="7415" w:type="dxa"/>
          </w:tcPr>
          <w:p w:rsidR="00421810" w:rsidRDefault="00421810" w:rsidP="00306582">
            <w:pPr>
              <w:pStyle w:val="Sinespaciado"/>
            </w:pPr>
            <w:r>
              <w:t xml:space="preserve">Señalar las restricciones que existen en cuanto a las vías y la infraestructura como lo son las líneas de torres de electricidad, ductos, arroyos, cañadas, entre otros, además de la asignación de nomenclatura y </w:t>
            </w:r>
            <w:proofErr w:type="spellStart"/>
            <w:r>
              <w:t>numero</w:t>
            </w:r>
            <w:proofErr w:type="spellEnd"/>
            <w:r>
              <w:t xml:space="preserve"> oficial.</w:t>
            </w:r>
          </w:p>
        </w:tc>
      </w:tr>
      <w:tr w:rsidR="00421810" w:rsidTr="00421810">
        <w:tc>
          <w:tcPr>
            <w:tcW w:w="2660" w:type="dxa"/>
          </w:tcPr>
          <w:p w:rsidR="00421810" w:rsidRPr="00B528FD" w:rsidRDefault="00421810" w:rsidP="00306582">
            <w:pPr>
              <w:pStyle w:val="Sinespaciado"/>
              <w:rPr>
                <w:b/>
              </w:rPr>
            </w:pPr>
            <w:r w:rsidRPr="00B528FD">
              <w:rPr>
                <w:b/>
              </w:rPr>
              <w:t>Tipo de usuario:</w:t>
            </w:r>
          </w:p>
        </w:tc>
        <w:tc>
          <w:tcPr>
            <w:tcW w:w="7415" w:type="dxa"/>
          </w:tcPr>
          <w:p w:rsidR="00421810" w:rsidRDefault="00421810" w:rsidP="00306582">
            <w:pPr>
              <w:pStyle w:val="Sinespaciado"/>
            </w:pPr>
            <w:r>
              <w:t>Toda persona que sea propietario de bienes inmuebles ya sean rusticas o urbanas.</w:t>
            </w:r>
          </w:p>
        </w:tc>
      </w:tr>
      <w:tr w:rsidR="00421810" w:rsidTr="00421810">
        <w:tc>
          <w:tcPr>
            <w:tcW w:w="2660" w:type="dxa"/>
          </w:tcPr>
          <w:p w:rsidR="00421810" w:rsidRPr="00B528FD" w:rsidRDefault="00421810" w:rsidP="00306582">
            <w:pPr>
              <w:pStyle w:val="Sinespaciado"/>
              <w:rPr>
                <w:b/>
              </w:rPr>
            </w:pPr>
            <w:r w:rsidRPr="00B528FD">
              <w:rPr>
                <w:b/>
              </w:rPr>
              <w:t>Documento que obtiene</w:t>
            </w:r>
          </w:p>
        </w:tc>
        <w:tc>
          <w:tcPr>
            <w:tcW w:w="7415" w:type="dxa"/>
          </w:tcPr>
          <w:p w:rsidR="00421810" w:rsidRDefault="00421810" w:rsidP="00306582">
            <w:pPr>
              <w:pStyle w:val="Sinespaciado"/>
            </w:pPr>
            <w:r>
              <w:t>Permiso.</w:t>
            </w:r>
          </w:p>
        </w:tc>
      </w:tr>
      <w:tr w:rsidR="00421810" w:rsidTr="00421810">
        <w:tc>
          <w:tcPr>
            <w:tcW w:w="2660" w:type="dxa"/>
          </w:tcPr>
          <w:p w:rsidR="00421810" w:rsidRPr="00B528FD" w:rsidRDefault="00421810" w:rsidP="00306582">
            <w:pPr>
              <w:pStyle w:val="Sinespaciado"/>
              <w:rPr>
                <w:b/>
              </w:rPr>
            </w:pPr>
            <w:r w:rsidRPr="00B528FD">
              <w:rPr>
                <w:b/>
              </w:rPr>
              <w:t>Datos institucio</w:t>
            </w:r>
            <w:r>
              <w:rPr>
                <w:b/>
              </w:rPr>
              <w:t>nales de ubicación de la oficina</w:t>
            </w:r>
            <w:r w:rsidRPr="00B528FD">
              <w:rPr>
                <w:b/>
              </w:rPr>
              <w:t xml:space="preserve"> receptora y </w:t>
            </w:r>
            <w:proofErr w:type="spellStart"/>
            <w:r w:rsidRPr="00B528FD">
              <w:rPr>
                <w:b/>
              </w:rPr>
              <w:t>resolutora</w:t>
            </w:r>
            <w:proofErr w:type="spellEnd"/>
          </w:p>
        </w:tc>
        <w:tc>
          <w:tcPr>
            <w:tcW w:w="7415" w:type="dxa"/>
          </w:tcPr>
          <w:p w:rsidR="00421810" w:rsidRPr="00654D4A" w:rsidRDefault="00421810" w:rsidP="00306582">
            <w:r>
              <w:t xml:space="preserve">Calle Mariano Talavera número 511 poniente, Colonia Los Manantiales, Purísima del Rincón, </w:t>
            </w:r>
            <w:proofErr w:type="spellStart"/>
            <w:r>
              <w:t>Gto</w:t>
            </w:r>
            <w:proofErr w:type="spellEnd"/>
            <w:r>
              <w:t>.</w:t>
            </w:r>
          </w:p>
        </w:tc>
      </w:tr>
      <w:tr w:rsidR="00421810" w:rsidRPr="00CE162C" w:rsidTr="00421810">
        <w:tc>
          <w:tcPr>
            <w:tcW w:w="2660" w:type="dxa"/>
          </w:tcPr>
          <w:p w:rsidR="00421810" w:rsidRPr="00CE162C" w:rsidRDefault="00421810" w:rsidP="00306582">
            <w:pPr>
              <w:pStyle w:val="Sinespaciado"/>
              <w:rPr>
                <w:b/>
                <w:color w:val="000000" w:themeColor="text1"/>
              </w:rPr>
            </w:pPr>
            <w:r w:rsidRPr="00CE162C">
              <w:rPr>
                <w:b/>
                <w:color w:val="000000" w:themeColor="text1"/>
              </w:rPr>
              <w:t>Requisitos, datos y documentos que debe adjuntar para su presentación.</w:t>
            </w:r>
          </w:p>
        </w:tc>
        <w:tc>
          <w:tcPr>
            <w:tcW w:w="7415" w:type="dxa"/>
          </w:tcPr>
          <w:p w:rsidR="00421810" w:rsidRPr="00CE162C" w:rsidRDefault="00421810" w:rsidP="00306582">
            <w:pPr>
              <w:pStyle w:val="Sinespaciado"/>
              <w:rPr>
                <w:color w:val="000000" w:themeColor="text1"/>
              </w:rPr>
            </w:pPr>
            <w:r w:rsidRPr="00CE162C">
              <w:rPr>
                <w:color w:val="000000" w:themeColor="text1"/>
              </w:rPr>
              <w:t>I.- Predio que forme parte de un desarrollo autorizado; a).- Presentar solicitud original por escrito del permiso de alineamiento, debidamente requerida, anexando croquis de ubicación; b).- Copia simple de la escritura pública de propiedad del Inmueble debidamente inscrita ante el Registro Público de la Propiedad y del Comercio, o Contrato de Compraventa o de Arrendamiento ratificado ante Notario Público, si el permiso necesita expedirse a nombre del arrendatario; y c).- Copia de la Credencial de Elector del Propietario. II.- Cualquier predio sin importar su superficie, pero que de acuerdo a su ubicación se encuentre en la cobertura del sistema vial primario y secundario establecido en el Plan de Ordenamiento Territorial. a).- Presentar por escrito y en original la solicitud del permiso de alineamiento, debidamente completada, anexando croquis de ubicación, lote, manzana y nombre del desarrollo; b).- Copias fotostática del poder en caso de que el propietario no realice los tramites; c).- Copia simple de la escritura pública de propiedad del Inmueble debidamente inscrita ante el Registro Público de la Propiedad y del Comercio, y Contrato de Compraventa o de Arrendamiento ratificado ante Notario Público, si el permiso necesita expedirse a nombre del arrendatario; d).- Copia fotostática del último recibo de pago del Impuesto predial; e).- Dos Copias del levantamiento topográfico que tendrá que ser avalado por un perito topográfico. El levantamiento topográfico deberá contener visto Bueno de la Dirección; y f).- Copia de la Credencial de Elector del Propietario.</w:t>
            </w:r>
          </w:p>
        </w:tc>
      </w:tr>
      <w:tr w:rsidR="00421810" w:rsidTr="00421810">
        <w:tc>
          <w:tcPr>
            <w:tcW w:w="2660" w:type="dxa"/>
          </w:tcPr>
          <w:p w:rsidR="00421810" w:rsidRPr="00B528FD" w:rsidRDefault="00421810" w:rsidP="00306582">
            <w:pPr>
              <w:pStyle w:val="Sinespaciado"/>
              <w:rPr>
                <w:b/>
              </w:rPr>
            </w:pPr>
            <w:r w:rsidRPr="00B528FD">
              <w:rPr>
                <w:b/>
              </w:rPr>
              <w:t>Costo:</w:t>
            </w:r>
          </w:p>
        </w:tc>
        <w:tc>
          <w:tcPr>
            <w:tcW w:w="7415" w:type="dxa"/>
          </w:tcPr>
          <w:p w:rsidR="00421810" w:rsidRDefault="00421810" w:rsidP="00306582">
            <w:pPr>
              <w:pStyle w:val="Sinespaciado"/>
              <w:numPr>
                <w:ilvl w:val="0"/>
                <w:numId w:val="1"/>
              </w:numPr>
            </w:pPr>
            <w:r>
              <w:t>Uso habitacional $396.50</w:t>
            </w:r>
          </w:p>
          <w:p w:rsidR="00421810" w:rsidRDefault="00421810" w:rsidP="00306582">
            <w:pPr>
              <w:pStyle w:val="Sinespaciado"/>
              <w:numPr>
                <w:ilvl w:val="0"/>
                <w:numId w:val="1"/>
              </w:numPr>
            </w:pPr>
            <w:r>
              <w:t>Uso industrial $1153.53</w:t>
            </w:r>
          </w:p>
          <w:p w:rsidR="00421810" w:rsidRDefault="00421810" w:rsidP="00306582">
            <w:pPr>
              <w:pStyle w:val="Sinespaciado"/>
              <w:numPr>
                <w:ilvl w:val="0"/>
                <w:numId w:val="1"/>
              </w:numPr>
            </w:pPr>
            <w:r>
              <w:t>Uso comercial $1,311.00</w:t>
            </w:r>
          </w:p>
          <w:p w:rsidR="00421810" w:rsidRDefault="00421810" w:rsidP="00306582">
            <w:pPr>
              <w:pStyle w:val="Sinespaciado"/>
              <w:numPr>
                <w:ilvl w:val="0"/>
                <w:numId w:val="1"/>
              </w:numPr>
            </w:pPr>
            <w:r>
              <w:t>Uso comercial y servicios de bajo impacto $491.79</w:t>
            </w:r>
          </w:p>
          <w:p w:rsidR="00421810" w:rsidRDefault="00421810" w:rsidP="00306582">
            <w:pPr>
              <w:pStyle w:val="Sinespaciado"/>
              <w:numPr>
                <w:ilvl w:val="0"/>
                <w:numId w:val="1"/>
              </w:numPr>
            </w:pPr>
            <w:r>
              <w:t>Predios ubicados en zonas marginadas y populares que no formen parte de un desarrollo $49.03</w:t>
            </w:r>
          </w:p>
          <w:p w:rsidR="00421810" w:rsidRDefault="00421810" w:rsidP="00306582">
            <w:pPr>
              <w:pStyle w:val="Sinespaciado"/>
              <w:numPr>
                <w:ilvl w:val="0"/>
                <w:numId w:val="1"/>
              </w:numPr>
            </w:pPr>
            <w:r>
              <w:t>Certificación de número oficial $67.20</w:t>
            </w:r>
          </w:p>
        </w:tc>
      </w:tr>
      <w:tr w:rsidR="00421810" w:rsidTr="00421810">
        <w:tc>
          <w:tcPr>
            <w:tcW w:w="2660" w:type="dxa"/>
          </w:tcPr>
          <w:p w:rsidR="00421810" w:rsidRPr="00B528FD" w:rsidRDefault="00421810" w:rsidP="00306582">
            <w:pPr>
              <w:pStyle w:val="Sinespaciado"/>
              <w:jc w:val="center"/>
              <w:rPr>
                <w:b/>
              </w:rPr>
            </w:pPr>
            <w:r w:rsidRPr="00B528FD">
              <w:rPr>
                <w:b/>
              </w:rPr>
              <w:t>Fundamento jurídico del tramite</w:t>
            </w:r>
          </w:p>
        </w:tc>
        <w:tc>
          <w:tcPr>
            <w:tcW w:w="7415" w:type="dxa"/>
          </w:tcPr>
          <w:p w:rsidR="00421810" w:rsidRDefault="00421810" w:rsidP="00306582">
            <w:pPr>
              <w:pStyle w:val="Sinespaciado"/>
            </w:pPr>
            <w:r>
              <w:t>Artículo 113, 114, 115 del Reglamento de Desarrollo Urbano y Ordenamiento Territorial del Municipio de Purísima del Rincón, Guanajuato.</w:t>
            </w:r>
          </w:p>
        </w:tc>
      </w:tr>
      <w:tr w:rsidR="00421810" w:rsidTr="00421810">
        <w:tc>
          <w:tcPr>
            <w:tcW w:w="2660" w:type="dxa"/>
          </w:tcPr>
          <w:p w:rsidR="00421810" w:rsidRPr="00B528FD" w:rsidRDefault="00421810" w:rsidP="00306582">
            <w:pPr>
              <w:pStyle w:val="Sinespaciado"/>
              <w:rPr>
                <w:b/>
              </w:rPr>
            </w:pPr>
            <w:r w:rsidRPr="00B528FD">
              <w:rPr>
                <w:b/>
              </w:rPr>
              <w:t>Plazo de respuesta</w:t>
            </w:r>
          </w:p>
        </w:tc>
        <w:tc>
          <w:tcPr>
            <w:tcW w:w="7415" w:type="dxa"/>
          </w:tcPr>
          <w:p w:rsidR="00421810" w:rsidRDefault="00421810" w:rsidP="00306582">
            <w:pPr>
              <w:pStyle w:val="Sinespaciado"/>
            </w:pPr>
            <w:r>
              <w:t>2 días hábiles</w:t>
            </w:r>
          </w:p>
        </w:tc>
      </w:tr>
      <w:tr w:rsidR="00421810" w:rsidTr="00421810">
        <w:tc>
          <w:tcPr>
            <w:tcW w:w="2660" w:type="dxa"/>
          </w:tcPr>
          <w:p w:rsidR="00421810" w:rsidRPr="00B528FD" w:rsidRDefault="00421810" w:rsidP="00306582">
            <w:pPr>
              <w:pStyle w:val="Sinespaciado"/>
              <w:rPr>
                <w:b/>
              </w:rPr>
            </w:pPr>
            <w:r w:rsidRPr="00B528FD">
              <w:rPr>
                <w:b/>
              </w:rPr>
              <w:lastRenderedPageBreak/>
              <w:t>Especificación si aplica una de las siguientes figuras jurídicas: afirmativa o negativa ficta.</w:t>
            </w:r>
          </w:p>
        </w:tc>
        <w:tc>
          <w:tcPr>
            <w:tcW w:w="7415" w:type="dxa"/>
          </w:tcPr>
          <w:p w:rsidR="00421810" w:rsidRDefault="00421810" w:rsidP="00306582">
            <w:pPr>
              <w:pStyle w:val="Sinespaciado"/>
            </w:pPr>
            <w:r>
              <w:t>Negativa ficta (artículos 153 a 157 del Código de Procedimiento y Justicia Administrativa para el Estado y los Municipios de Guanajuato)</w:t>
            </w:r>
          </w:p>
        </w:tc>
      </w:tr>
      <w:tr w:rsidR="00421810" w:rsidTr="00421810">
        <w:tc>
          <w:tcPr>
            <w:tcW w:w="2660" w:type="dxa"/>
          </w:tcPr>
          <w:p w:rsidR="00421810" w:rsidRPr="00B528FD" w:rsidRDefault="00421810" w:rsidP="00306582">
            <w:pPr>
              <w:pStyle w:val="Sinespaciado"/>
              <w:rPr>
                <w:b/>
              </w:rPr>
            </w:pPr>
            <w:r w:rsidRPr="00B528FD">
              <w:rPr>
                <w:b/>
              </w:rPr>
              <w:t>Sanciones, que en su caso procedan, por omisión del trámite respectivo.</w:t>
            </w:r>
          </w:p>
        </w:tc>
        <w:tc>
          <w:tcPr>
            <w:tcW w:w="7415" w:type="dxa"/>
          </w:tcPr>
          <w:p w:rsidR="00421810" w:rsidRDefault="00421810" w:rsidP="00306582">
            <w:pPr>
              <w:pStyle w:val="Sinespaciado"/>
            </w:pPr>
            <w:r>
              <w:t>Amonestación, Multa o arresto hasta por treinta y seis horas y las demás que señalen las leyes, bandos o reglamentos aplicables. (artículo  558 del Reglamento de Desarrollo Urbano y Ordenamiento Territorial del Municipio de Purísima del Rincón, Guanajuato en relación con el diverso numeral 212 del Código de Procedimiento y Justicia Administrativa para el Estado y los Municipios de Guanajuato)</w:t>
            </w:r>
          </w:p>
        </w:tc>
      </w:tr>
      <w:tr w:rsidR="00421810" w:rsidTr="00421810">
        <w:tc>
          <w:tcPr>
            <w:tcW w:w="2660" w:type="dxa"/>
          </w:tcPr>
          <w:p w:rsidR="00421810" w:rsidRPr="00B528FD" w:rsidRDefault="00421810" w:rsidP="00306582">
            <w:pPr>
              <w:pStyle w:val="Sinespaciado"/>
              <w:rPr>
                <w:b/>
              </w:rPr>
            </w:pPr>
            <w:r w:rsidRPr="00B528FD">
              <w:rPr>
                <w:b/>
              </w:rPr>
              <w:t>Vigencia de la licencia, permiso o autorización</w:t>
            </w:r>
          </w:p>
        </w:tc>
        <w:tc>
          <w:tcPr>
            <w:tcW w:w="7415" w:type="dxa"/>
          </w:tcPr>
          <w:p w:rsidR="00421810" w:rsidRDefault="00421810" w:rsidP="00306582">
            <w:pPr>
              <w:pStyle w:val="Sinespaciado"/>
            </w:pPr>
            <w:r>
              <w:t>Sin vigencia</w:t>
            </w:r>
          </w:p>
        </w:tc>
      </w:tr>
      <w:tr w:rsidR="00421810" w:rsidTr="00421810">
        <w:tc>
          <w:tcPr>
            <w:tcW w:w="2660" w:type="dxa"/>
          </w:tcPr>
          <w:p w:rsidR="00421810" w:rsidRPr="00B528FD" w:rsidRDefault="00421810" w:rsidP="00306582">
            <w:pPr>
              <w:pStyle w:val="Sinespaciado"/>
              <w:rPr>
                <w:b/>
              </w:rPr>
            </w:pPr>
          </w:p>
        </w:tc>
        <w:tc>
          <w:tcPr>
            <w:tcW w:w="7415" w:type="dxa"/>
          </w:tcPr>
          <w:p w:rsidR="00421810" w:rsidRDefault="00421810" w:rsidP="00306582">
            <w:pPr>
              <w:pStyle w:val="Sinespaciado"/>
            </w:pPr>
          </w:p>
        </w:tc>
      </w:tr>
    </w:tbl>
    <w:p w:rsidR="00421810" w:rsidRDefault="00421810" w:rsidP="00421810">
      <w:pPr>
        <w:pStyle w:val="Sinespaciado"/>
        <w:ind w:firstLine="708"/>
      </w:pPr>
    </w:p>
    <w:p w:rsidR="00421810" w:rsidRDefault="00421810" w:rsidP="00421810">
      <w:pPr>
        <w:pStyle w:val="Sinespaciado"/>
        <w:ind w:firstLine="708"/>
      </w:pPr>
    </w:p>
    <w:p w:rsidR="00421810" w:rsidRDefault="00421810" w:rsidP="00421810">
      <w:pPr>
        <w:pStyle w:val="Sinespaciado"/>
        <w:ind w:firstLine="708"/>
      </w:pPr>
    </w:p>
    <w:p w:rsidR="00421810" w:rsidRDefault="00421810" w:rsidP="00421810">
      <w:pPr>
        <w:pStyle w:val="Sinespaciado"/>
        <w:ind w:firstLine="708"/>
      </w:pPr>
    </w:p>
    <w:p w:rsidR="00421810" w:rsidRDefault="00421810" w:rsidP="00421810">
      <w:pPr>
        <w:pStyle w:val="Sinespaciado"/>
        <w:ind w:firstLine="708"/>
      </w:pPr>
    </w:p>
    <w:p w:rsidR="00421810" w:rsidRDefault="00421810" w:rsidP="00421810">
      <w:pPr>
        <w:pStyle w:val="Sinespaciado"/>
        <w:ind w:firstLine="708"/>
      </w:pPr>
    </w:p>
    <w:p w:rsidR="00421810" w:rsidRDefault="00421810" w:rsidP="00421810">
      <w:pPr>
        <w:pStyle w:val="Sinespaciado"/>
        <w:ind w:firstLine="708"/>
      </w:pPr>
    </w:p>
    <w:p w:rsidR="00421810" w:rsidRDefault="00421810" w:rsidP="00421810">
      <w:pPr>
        <w:pStyle w:val="Sinespaciado"/>
        <w:ind w:firstLine="708"/>
      </w:pPr>
    </w:p>
    <w:p w:rsidR="00421810" w:rsidRDefault="00421810" w:rsidP="00421810">
      <w:pPr>
        <w:pStyle w:val="Sinespaciado"/>
        <w:ind w:firstLine="708"/>
      </w:pPr>
    </w:p>
    <w:p w:rsidR="00421810" w:rsidRDefault="00421810" w:rsidP="00421810">
      <w:pPr>
        <w:pStyle w:val="Sinespaciado"/>
        <w:ind w:firstLine="708"/>
      </w:pPr>
    </w:p>
    <w:p w:rsidR="00421810" w:rsidRDefault="00421810" w:rsidP="00421810">
      <w:pPr>
        <w:pStyle w:val="Sinespaciado"/>
        <w:ind w:firstLine="708"/>
      </w:pPr>
    </w:p>
    <w:p w:rsidR="00421810" w:rsidRDefault="00421810" w:rsidP="00421810">
      <w:pPr>
        <w:pStyle w:val="Sinespaciado"/>
        <w:ind w:firstLine="708"/>
      </w:pPr>
    </w:p>
    <w:p w:rsidR="00421810" w:rsidRDefault="00421810" w:rsidP="00421810">
      <w:pPr>
        <w:pStyle w:val="Sinespaciado"/>
      </w:pPr>
    </w:p>
    <w:p w:rsidR="00421810" w:rsidRDefault="00421810" w:rsidP="00421810">
      <w:pPr>
        <w:pStyle w:val="Sinespaciado"/>
      </w:pPr>
    </w:p>
    <w:p w:rsidR="00421810" w:rsidRDefault="00421810" w:rsidP="00421810">
      <w:pPr>
        <w:pStyle w:val="Sinespaciado"/>
      </w:pPr>
    </w:p>
    <w:p w:rsidR="00421810" w:rsidRDefault="00421810" w:rsidP="00421810">
      <w:pPr>
        <w:pStyle w:val="Sinespaciado"/>
      </w:pPr>
    </w:p>
    <w:p w:rsidR="00421810" w:rsidRDefault="00421810" w:rsidP="00421810">
      <w:pPr>
        <w:pStyle w:val="Sinespaciado"/>
      </w:pPr>
    </w:p>
    <w:p w:rsidR="00421810" w:rsidRDefault="00421810" w:rsidP="00421810">
      <w:pPr>
        <w:pStyle w:val="Sinespaciado"/>
      </w:pPr>
    </w:p>
    <w:p w:rsidR="00421810" w:rsidRDefault="00421810" w:rsidP="00421810">
      <w:pPr>
        <w:pStyle w:val="Sinespaciado"/>
      </w:pPr>
    </w:p>
    <w:p w:rsidR="00421810" w:rsidRDefault="00421810" w:rsidP="00421810">
      <w:pPr>
        <w:pStyle w:val="Sinespaciado"/>
      </w:pPr>
    </w:p>
    <w:p w:rsidR="00421810" w:rsidRDefault="00421810" w:rsidP="00421810">
      <w:pPr>
        <w:pStyle w:val="Sinespaciado"/>
      </w:pPr>
    </w:p>
    <w:p w:rsidR="00421810" w:rsidRDefault="00421810" w:rsidP="00421810">
      <w:pPr>
        <w:pStyle w:val="Sinespaciado"/>
      </w:pPr>
    </w:p>
    <w:p w:rsidR="00421810" w:rsidRDefault="00421810" w:rsidP="00421810">
      <w:pPr>
        <w:pStyle w:val="Sinespaciado"/>
      </w:pPr>
    </w:p>
    <w:p w:rsidR="00421810" w:rsidRDefault="00421810" w:rsidP="00421810">
      <w:pPr>
        <w:pStyle w:val="Sinespaciado"/>
      </w:pPr>
    </w:p>
    <w:p w:rsidR="00421810" w:rsidRDefault="00421810" w:rsidP="00421810">
      <w:pPr>
        <w:pStyle w:val="Sinespaciado"/>
      </w:pPr>
    </w:p>
    <w:p w:rsidR="00421810" w:rsidRDefault="00421810" w:rsidP="00421810">
      <w:pPr>
        <w:pStyle w:val="Sinespaciado"/>
      </w:pPr>
    </w:p>
    <w:p w:rsidR="00421810" w:rsidRDefault="00421810" w:rsidP="00421810">
      <w:pPr>
        <w:pStyle w:val="Sinespaciado"/>
      </w:pPr>
    </w:p>
    <w:p w:rsidR="00421810" w:rsidRDefault="00421810" w:rsidP="00421810">
      <w:pPr>
        <w:pStyle w:val="Sinespaciado"/>
      </w:pPr>
    </w:p>
    <w:p w:rsidR="00421810" w:rsidRDefault="00421810" w:rsidP="00421810">
      <w:pPr>
        <w:pStyle w:val="Sinespaciado"/>
      </w:pPr>
    </w:p>
    <w:p w:rsidR="00421810" w:rsidRDefault="00421810" w:rsidP="00421810">
      <w:pPr>
        <w:pStyle w:val="Sinespaciado"/>
      </w:pPr>
    </w:p>
    <w:p w:rsidR="00421810" w:rsidRDefault="00421810" w:rsidP="00421810">
      <w:pPr>
        <w:pStyle w:val="Sinespaciado"/>
      </w:pPr>
    </w:p>
    <w:p w:rsidR="00421810" w:rsidRDefault="00421810" w:rsidP="00421810">
      <w:pPr>
        <w:pStyle w:val="Sinespaciado"/>
      </w:pPr>
    </w:p>
    <w:p w:rsidR="00421810" w:rsidRDefault="00421810" w:rsidP="00421810">
      <w:pPr>
        <w:pStyle w:val="Sinespaciado"/>
      </w:pPr>
    </w:p>
    <w:p w:rsidR="00421810" w:rsidRDefault="00421810" w:rsidP="00421810">
      <w:pPr>
        <w:pStyle w:val="Sinespaciado"/>
      </w:pPr>
      <w:r>
        <w:lastRenderedPageBreak/>
        <w:t>INFORMACION DE USO DE SUELO.</w:t>
      </w:r>
    </w:p>
    <w:tbl>
      <w:tblPr>
        <w:tblStyle w:val="Tablaconcuadrcula"/>
        <w:tblW w:w="10075" w:type="dxa"/>
        <w:tblLook w:val="04A0" w:firstRow="1" w:lastRow="0" w:firstColumn="1" w:lastColumn="0" w:noHBand="0" w:noVBand="1"/>
      </w:tblPr>
      <w:tblGrid>
        <w:gridCol w:w="2660"/>
        <w:gridCol w:w="7415"/>
      </w:tblGrid>
      <w:tr w:rsidR="00421810" w:rsidTr="00421810">
        <w:tc>
          <w:tcPr>
            <w:tcW w:w="2660" w:type="dxa"/>
          </w:tcPr>
          <w:p w:rsidR="00421810" w:rsidRPr="00B528FD" w:rsidRDefault="00421810" w:rsidP="00306582">
            <w:pPr>
              <w:pStyle w:val="Sinespaciado"/>
              <w:rPr>
                <w:b/>
              </w:rPr>
            </w:pPr>
            <w:r w:rsidRPr="00B528FD">
              <w:rPr>
                <w:b/>
              </w:rPr>
              <w:t>Dependencia:</w:t>
            </w:r>
          </w:p>
        </w:tc>
        <w:tc>
          <w:tcPr>
            <w:tcW w:w="7415" w:type="dxa"/>
          </w:tcPr>
          <w:p w:rsidR="00421810" w:rsidRDefault="00421810" w:rsidP="00306582">
            <w:pPr>
              <w:pStyle w:val="Sinespaciado"/>
            </w:pPr>
            <w:r>
              <w:t>Desarrollo Urbano.</w:t>
            </w:r>
          </w:p>
        </w:tc>
      </w:tr>
      <w:tr w:rsidR="00421810" w:rsidTr="00421810">
        <w:tc>
          <w:tcPr>
            <w:tcW w:w="2660" w:type="dxa"/>
          </w:tcPr>
          <w:p w:rsidR="00421810" w:rsidRPr="00B528FD" w:rsidRDefault="00421810" w:rsidP="00306582">
            <w:pPr>
              <w:pStyle w:val="Sinespaciado"/>
              <w:rPr>
                <w:b/>
              </w:rPr>
            </w:pPr>
            <w:r w:rsidRPr="00B528FD">
              <w:rPr>
                <w:b/>
              </w:rPr>
              <w:t>Objetivo:</w:t>
            </w:r>
          </w:p>
        </w:tc>
        <w:tc>
          <w:tcPr>
            <w:tcW w:w="7415" w:type="dxa"/>
          </w:tcPr>
          <w:p w:rsidR="00421810" w:rsidRDefault="00421810" w:rsidP="00306582">
            <w:pPr>
              <w:pStyle w:val="Sinespaciado"/>
            </w:pPr>
            <w:r>
              <w:t>Señalar en el documento los usos permitidos o el destino asignado al predio o lote, de conformidad con los programas estatales y/ municipales en materia de ordenamiento, así como el Reglamento de Desarrollo Urbano y Ordenamiento Territorial para el Municipio de Purísima del Rincón, Guanajuato.</w:t>
            </w:r>
          </w:p>
        </w:tc>
      </w:tr>
      <w:tr w:rsidR="00421810" w:rsidTr="00421810">
        <w:tc>
          <w:tcPr>
            <w:tcW w:w="2660" w:type="dxa"/>
          </w:tcPr>
          <w:p w:rsidR="00421810" w:rsidRPr="00B528FD" w:rsidRDefault="00421810" w:rsidP="00306582">
            <w:pPr>
              <w:pStyle w:val="Sinespaciado"/>
              <w:rPr>
                <w:b/>
              </w:rPr>
            </w:pPr>
            <w:r w:rsidRPr="00B528FD">
              <w:rPr>
                <w:b/>
              </w:rPr>
              <w:t>Tipo de usuario:</w:t>
            </w:r>
          </w:p>
        </w:tc>
        <w:tc>
          <w:tcPr>
            <w:tcW w:w="7415" w:type="dxa"/>
          </w:tcPr>
          <w:p w:rsidR="00421810" w:rsidRDefault="00421810" w:rsidP="00306582">
            <w:pPr>
              <w:pStyle w:val="Sinespaciado"/>
            </w:pPr>
            <w:r>
              <w:t>Público en general.</w:t>
            </w:r>
          </w:p>
        </w:tc>
      </w:tr>
      <w:tr w:rsidR="00421810" w:rsidTr="00421810">
        <w:tc>
          <w:tcPr>
            <w:tcW w:w="2660" w:type="dxa"/>
          </w:tcPr>
          <w:p w:rsidR="00421810" w:rsidRPr="00B528FD" w:rsidRDefault="00421810" w:rsidP="00306582">
            <w:pPr>
              <w:pStyle w:val="Sinespaciado"/>
              <w:rPr>
                <w:b/>
              </w:rPr>
            </w:pPr>
            <w:r w:rsidRPr="00B528FD">
              <w:rPr>
                <w:b/>
              </w:rPr>
              <w:t>Documento que obtiene</w:t>
            </w:r>
          </w:p>
        </w:tc>
        <w:tc>
          <w:tcPr>
            <w:tcW w:w="7415" w:type="dxa"/>
          </w:tcPr>
          <w:p w:rsidR="00421810" w:rsidRDefault="00421810" w:rsidP="00306582">
            <w:pPr>
              <w:pStyle w:val="Sinespaciado"/>
            </w:pPr>
            <w:r>
              <w:t>Certificación de uso de suelo.</w:t>
            </w:r>
          </w:p>
        </w:tc>
      </w:tr>
      <w:tr w:rsidR="00421810" w:rsidTr="00421810">
        <w:tc>
          <w:tcPr>
            <w:tcW w:w="2660" w:type="dxa"/>
          </w:tcPr>
          <w:p w:rsidR="00421810" w:rsidRPr="00B528FD" w:rsidRDefault="00421810" w:rsidP="00306582">
            <w:pPr>
              <w:pStyle w:val="Sinespaciado"/>
              <w:rPr>
                <w:b/>
              </w:rPr>
            </w:pPr>
            <w:r w:rsidRPr="00B528FD">
              <w:rPr>
                <w:b/>
              </w:rPr>
              <w:t>Datos institucio</w:t>
            </w:r>
            <w:r>
              <w:rPr>
                <w:b/>
              </w:rPr>
              <w:t>nales de ubicación de la oficina</w:t>
            </w:r>
            <w:r w:rsidRPr="00B528FD">
              <w:rPr>
                <w:b/>
              </w:rPr>
              <w:t xml:space="preserve"> receptora y </w:t>
            </w:r>
            <w:proofErr w:type="spellStart"/>
            <w:r w:rsidRPr="00B528FD">
              <w:rPr>
                <w:b/>
              </w:rPr>
              <w:t>resolutora</w:t>
            </w:r>
            <w:proofErr w:type="spellEnd"/>
          </w:p>
        </w:tc>
        <w:tc>
          <w:tcPr>
            <w:tcW w:w="7415" w:type="dxa"/>
          </w:tcPr>
          <w:p w:rsidR="00421810" w:rsidRPr="00654D4A" w:rsidRDefault="00421810" w:rsidP="00306582">
            <w:r>
              <w:t xml:space="preserve">Calle Mariano Talavera número 511 poniente, Colonia Los Manantiales, Purísima del Rincón, </w:t>
            </w:r>
            <w:proofErr w:type="spellStart"/>
            <w:r>
              <w:t>Gto</w:t>
            </w:r>
            <w:proofErr w:type="spellEnd"/>
            <w:r>
              <w:t>.</w:t>
            </w:r>
          </w:p>
        </w:tc>
      </w:tr>
      <w:tr w:rsidR="00421810" w:rsidTr="00421810">
        <w:tc>
          <w:tcPr>
            <w:tcW w:w="2660" w:type="dxa"/>
          </w:tcPr>
          <w:p w:rsidR="00421810" w:rsidRPr="00B528FD" w:rsidRDefault="00421810" w:rsidP="00306582">
            <w:pPr>
              <w:pStyle w:val="Sinespaciado"/>
              <w:rPr>
                <w:b/>
              </w:rPr>
            </w:pPr>
            <w:r w:rsidRPr="00B528FD">
              <w:rPr>
                <w:b/>
              </w:rPr>
              <w:t>Requisitos, datos y documentos que debe adjuntar para su presentación.</w:t>
            </w:r>
          </w:p>
        </w:tc>
        <w:tc>
          <w:tcPr>
            <w:tcW w:w="7415" w:type="dxa"/>
          </w:tcPr>
          <w:p w:rsidR="00421810" w:rsidRDefault="00421810" w:rsidP="00306582">
            <w:pPr>
              <w:pStyle w:val="Sinespaciado"/>
            </w:pPr>
            <w:r>
              <w:t>I. Nombre y domicilio para oír y recibir notificaciones; II. Superficie, medidas y colindancias del lote o predio; III. Croquis de localización del predio o lote, zona y plano de localización, si se ubica fuera de la mancha urbana; y, IV. Informe de actividades y procesos en su caso.</w:t>
            </w:r>
          </w:p>
        </w:tc>
      </w:tr>
      <w:tr w:rsidR="00421810" w:rsidTr="00421810">
        <w:tc>
          <w:tcPr>
            <w:tcW w:w="2660" w:type="dxa"/>
          </w:tcPr>
          <w:p w:rsidR="00421810" w:rsidRPr="00B528FD" w:rsidRDefault="00421810" w:rsidP="00306582">
            <w:pPr>
              <w:pStyle w:val="Sinespaciado"/>
              <w:rPr>
                <w:b/>
              </w:rPr>
            </w:pPr>
            <w:r w:rsidRPr="00B528FD">
              <w:rPr>
                <w:b/>
              </w:rPr>
              <w:t>Costo:</w:t>
            </w:r>
          </w:p>
        </w:tc>
        <w:tc>
          <w:tcPr>
            <w:tcW w:w="7415" w:type="dxa"/>
          </w:tcPr>
          <w:p w:rsidR="00421810" w:rsidRDefault="00421810" w:rsidP="00306582">
            <w:pPr>
              <w:pStyle w:val="Sinespaciado"/>
            </w:pPr>
            <w:r>
              <w:t>$43.73</w:t>
            </w:r>
          </w:p>
        </w:tc>
      </w:tr>
      <w:tr w:rsidR="00421810" w:rsidTr="00421810">
        <w:tc>
          <w:tcPr>
            <w:tcW w:w="2660" w:type="dxa"/>
          </w:tcPr>
          <w:p w:rsidR="00421810" w:rsidRPr="00B528FD" w:rsidRDefault="00421810" w:rsidP="00306582">
            <w:pPr>
              <w:pStyle w:val="Sinespaciado"/>
              <w:jc w:val="center"/>
              <w:rPr>
                <w:b/>
              </w:rPr>
            </w:pPr>
            <w:r w:rsidRPr="00B528FD">
              <w:rPr>
                <w:b/>
              </w:rPr>
              <w:t>Fundamento jurídico del tramite</w:t>
            </w:r>
          </w:p>
        </w:tc>
        <w:tc>
          <w:tcPr>
            <w:tcW w:w="7415" w:type="dxa"/>
          </w:tcPr>
          <w:p w:rsidR="00421810" w:rsidRDefault="00421810" w:rsidP="00306582">
            <w:pPr>
              <w:pStyle w:val="Sinespaciado"/>
            </w:pPr>
            <w:r>
              <w:t>Artículo 116, 117 y 118 del Reglamento de Desarrollo Urbano y Ordenamiento Territorial del Municipio de Purísima del Rincón, Guanajuato.</w:t>
            </w:r>
          </w:p>
        </w:tc>
      </w:tr>
      <w:tr w:rsidR="00421810" w:rsidTr="00421810">
        <w:tc>
          <w:tcPr>
            <w:tcW w:w="2660" w:type="dxa"/>
          </w:tcPr>
          <w:p w:rsidR="00421810" w:rsidRPr="00B528FD" w:rsidRDefault="00421810" w:rsidP="00306582">
            <w:pPr>
              <w:pStyle w:val="Sinespaciado"/>
              <w:rPr>
                <w:b/>
              </w:rPr>
            </w:pPr>
            <w:r w:rsidRPr="00B528FD">
              <w:rPr>
                <w:b/>
              </w:rPr>
              <w:t>Plazo de respuesta</w:t>
            </w:r>
          </w:p>
        </w:tc>
        <w:tc>
          <w:tcPr>
            <w:tcW w:w="7415" w:type="dxa"/>
          </w:tcPr>
          <w:p w:rsidR="00421810" w:rsidRDefault="00421810" w:rsidP="00306582">
            <w:pPr>
              <w:pStyle w:val="Sinespaciado"/>
            </w:pPr>
            <w:r>
              <w:t>5 días hábiles</w:t>
            </w:r>
          </w:p>
        </w:tc>
      </w:tr>
      <w:tr w:rsidR="00421810" w:rsidTr="00421810">
        <w:tc>
          <w:tcPr>
            <w:tcW w:w="2660" w:type="dxa"/>
          </w:tcPr>
          <w:p w:rsidR="00421810" w:rsidRPr="00B528FD" w:rsidRDefault="00421810" w:rsidP="00306582">
            <w:pPr>
              <w:pStyle w:val="Sinespaciado"/>
              <w:rPr>
                <w:b/>
              </w:rPr>
            </w:pPr>
            <w:r w:rsidRPr="00B528FD">
              <w:rPr>
                <w:b/>
              </w:rPr>
              <w:t>Especificación si aplica una de las siguientes figuras jurídicas: afirmativa o negativa ficta.</w:t>
            </w:r>
          </w:p>
        </w:tc>
        <w:tc>
          <w:tcPr>
            <w:tcW w:w="7415" w:type="dxa"/>
          </w:tcPr>
          <w:p w:rsidR="00421810" w:rsidRDefault="00421810" w:rsidP="00306582">
            <w:pPr>
              <w:pStyle w:val="Sinespaciado"/>
            </w:pPr>
            <w:r>
              <w:t>Negativa ficta (artículos 153 a 157 del Código de Procedimiento y Justicia Administrativa para el Estado y los Municipios de Guanajuato)</w:t>
            </w:r>
          </w:p>
        </w:tc>
      </w:tr>
      <w:tr w:rsidR="00421810" w:rsidTr="00421810">
        <w:tc>
          <w:tcPr>
            <w:tcW w:w="2660" w:type="dxa"/>
          </w:tcPr>
          <w:p w:rsidR="00421810" w:rsidRPr="00B528FD" w:rsidRDefault="00421810" w:rsidP="00306582">
            <w:pPr>
              <w:pStyle w:val="Sinespaciado"/>
              <w:rPr>
                <w:b/>
              </w:rPr>
            </w:pPr>
            <w:r w:rsidRPr="00B528FD">
              <w:rPr>
                <w:b/>
              </w:rPr>
              <w:t>Sanciones, que en su caso procedan, por omisión del trámite respectivo.</w:t>
            </w:r>
          </w:p>
        </w:tc>
        <w:tc>
          <w:tcPr>
            <w:tcW w:w="7415" w:type="dxa"/>
          </w:tcPr>
          <w:p w:rsidR="00421810" w:rsidRDefault="00421810" w:rsidP="00306582">
            <w:pPr>
              <w:pStyle w:val="Sinespaciado"/>
            </w:pPr>
            <w:r>
              <w:t>No aplica</w:t>
            </w:r>
          </w:p>
        </w:tc>
      </w:tr>
      <w:tr w:rsidR="00421810" w:rsidTr="00421810">
        <w:tc>
          <w:tcPr>
            <w:tcW w:w="2660" w:type="dxa"/>
          </w:tcPr>
          <w:p w:rsidR="00421810" w:rsidRPr="00B528FD" w:rsidRDefault="00421810" w:rsidP="00306582">
            <w:pPr>
              <w:pStyle w:val="Sinespaciado"/>
              <w:rPr>
                <w:b/>
              </w:rPr>
            </w:pPr>
            <w:r w:rsidRPr="00B528FD">
              <w:rPr>
                <w:b/>
              </w:rPr>
              <w:t>Vigencia de la licencia, permiso o autorización</w:t>
            </w:r>
          </w:p>
        </w:tc>
        <w:tc>
          <w:tcPr>
            <w:tcW w:w="7415" w:type="dxa"/>
          </w:tcPr>
          <w:p w:rsidR="00421810" w:rsidRDefault="00421810" w:rsidP="00306582">
            <w:pPr>
              <w:pStyle w:val="Sinespaciado"/>
            </w:pPr>
            <w:r>
              <w:t>De acuerdo a la vigencia de los programas estatales y/o municipales que sirvieron de base para la expedición de la constancia mencionada.</w:t>
            </w:r>
          </w:p>
        </w:tc>
      </w:tr>
      <w:tr w:rsidR="00421810" w:rsidTr="00421810">
        <w:tc>
          <w:tcPr>
            <w:tcW w:w="2660" w:type="dxa"/>
          </w:tcPr>
          <w:p w:rsidR="00421810" w:rsidRPr="00B528FD" w:rsidRDefault="00421810" w:rsidP="00306582">
            <w:pPr>
              <w:pStyle w:val="Sinespaciado"/>
              <w:rPr>
                <w:b/>
              </w:rPr>
            </w:pPr>
          </w:p>
        </w:tc>
        <w:tc>
          <w:tcPr>
            <w:tcW w:w="7415" w:type="dxa"/>
          </w:tcPr>
          <w:p w:rsidR="00421810" w:rsidRDefault="00421810" w:rsidP="00306582">
            <w:pPr>
              <w:pStyle w:val="Sinespaciado"/>
            </w:pPr>
          </w:p>
        </w:tc>
      </w:tr>
    </w:tbl>
    <w:p w:rsidR="00421810" w:rsidRDefault="00421810" w:rsidP="00421810">
      <w:pPr>
        <w:pStyle w:val="Sinespaciado"/>
      </w:pPr>
    </w:p>
    <w:p w:rsidR="00421810" w:rsidRDefault="00421810" w:rsidP="00421810">
      <w:pPr>
        <w:pStyle w:val="Sinespaciado"/>
      </w:pPr>
    </w:p>
    <w:p w:rsidR="00421810" w:rsidRDefault="00421810" w:rsidP="00421810">
      <w:pPr>
        <w:pStyle w:val="Sinespaciado"/>
      </w:pPr>
    </w:p>
    <w:p w:rsidR="00421810" w:rsidRDefault="00421810" w:rsidP="00421810">
      <w:pPr>
        <w:pStyle w:val="Sinespaciado"/>
      </w:pPr>
    </w:p>
    <w:p w:rsidR="00421810" w:rsidRDefault="00421810" w:rsidP="00421810">
      <w:pPr>
        <w:pStyle w:val="Sinespaciado"/>
      </w:pPr>
    </w:p>
    <w:p w:rsidR="00421810" w:rsidRDefault="00421810" w:rsidP="00421810">
      <w:pPr>
        <w:pStyle w:val="Sinespaciado"/>
      </w:pPr>
    </w:p>
    <w:p w:rsidR="00421810" w:rsidRDefault="00421810" w:rsidP="00421810">
      <w:pPr>
        <w:pStyle w:val="Sinespaciado"/>
      </w:pPr>
    </w:p>
    <w:p w:rsidR="00421810" w:rsidRDefault="00421810" w:rsidP="00421810">
      <w:pPr>
        <w:pStyle w:val="Sinespaciado"/>
      </w:pPr>
    </w:p>
    <w:p w:rsidR="00421810" w:rsidRDefault="00421810" w:rsidP="00421810">
      <w:pPr>
        <w:pStyle w:val="Sinespaciado"/>
      </w:pPr>
    </w:p>
    <w:p w:rsidR="00421810" w:rsidRDefault="00421810" w:rsidP="00421810">
      <w:pPr>
        <w:pStyle w:val="Sinespaciado"/>
      </w:pPr>
    </w:p>
    <w:p w:rsidR="00421810" w:rsidRDefault="00421810" w:rsidP="00421810">
      <w:pPr>
        <w:pStyle w:val="Sinespaciado"/>
      </w:pPr>
    </w:p>
    <w:p w:rsidR="00421810" w:rsidRDefault="00421810" w:rsidP="00421810">
      <w:pPr>
        <w:pStyle w:val="Sinespaciado"/>
      </w:pPr>
    </w:p>
    <w:p w:rsidR="00421810" w:rsidRDefault="00421810" w:rsidP="00421810">
      <w:pPr>
        <w:pStyle w:val="Sinespaciado"/>
      </w:pPr>
    </w:p>
    <w:p w:rsidR="00421810" w:rsidRDefault="00421810" w:rsidP="00421810">
      <w:pPr>
        <w:pStyle w:val="Sinespaciado"/>
      </w:pPr>
    </w:p>
    <w:p w:rsidR="00421810" w:rsidRDefault="00421810" w:rsidP="00421810">
      <w:pPr>
        <w:pStyle w:val="Sinespaciado"/>
      </w:pPr>
    </w:p>
    <w:p w:rsidR="00421810" w:rsidRDefault="00421810" w:rsidP="00421810">
      <w:pPr>
        <w:pStyle w:val="Sinespaciado"/>
      </w:pPr>
      <w:r>
        <w:t xml:space="preserve"> </w:t>
      </w:r>
    </w:p>
    <w:p w:rsidR="00421810" w:rsidRDefault="00421810" w:rsidP="00421810">
      <w:pPr>
        <w:pStyle w:val="Sinespaciado"/>
      </w:pPr>
    </w:p>
    <w:p w:rsidR="00421810" w:rsidRDefault="00421810" w:rsidP="00421810">
      <w:pPr>
        <w:pStyle w:val="Sinespaciado"/>
        <w:tabs>
          <w:tab w:val="left" w:pos="8222"/>
        </w:tabs>
      </w:pPr>
      <w:r>
        <w:lastRenderedPageBreak/>
        <w:t>PERMISO DE CONSTRUCCION.</w:t>
      </w:r>
    </w:p>
    <w:tbl>
      <w:tblPr>
        <w:tblStyle w:val="Tablaconcuadrcula"/>
        <w:tblW w:w="10075" w:type="dxa"/>
        <w:tblLook w:val="04A0" w:firstRow="1" w:lastRow="0" w:firstColumn="1" w:lastColumn="0" w:noHBand="0" w:noVBand="1"/>
      </w:tblPr>
      <w:tblGrid>
        <w:gridCol w:w="2660"/>
        <w:gridCol w:w="7415"/>
      </w:tblGrid>
      <w:tr w:rsidR="00421810" w:rsidTr="00421810">
        <w:tc>
          <w:tcPr>
            <w:tcW w:w="2660" w:type="dxa"/>
          </w:tcPr>
          <w:p w:rsidR="00421810" w:rsidRPr="00B528FD" w:rsidRDefault="00421810" w:rsidP="00306582">
            <w:pPr>
              <w:pStyle w:val="Sinespaciado"/>
              <w:rPr>
                <w:b/>
              </w:rPr>
            </w:pPr>
            <w:r w:rsidRPr="00B528FD">
              <w:rPr>
                <w:b/>
              </w:rPr>
              <w:t>Dependencia:</w:t>
            </w:r>
          </w:p>
        </w:tc>
        <w:tc>
          <w:tcPr>
            <w:tcW w:w="7415" w:type="dxa"/>
          </w:tcPr>
          <w:p w:rsidR="00421810" w:rsidRDefault="00421810" w:rsidP="00306582">
            <w:pPr>
              <w:pStyle w:val="Sinespaciado"/>
            </w:pPr>
            <w:r>
              <w:t>Desarrollo Urbano.</w:t>
            </w:r>
          </w:p>
        </w:tc>
      </w:tr>
      <w:tr w:rsidR="00421810" w:rsidRPr="00DE1D18" w:rsidTr="00421810">
        <w:tc>
          <w:tcPr>
            <w:tcW w:w="2660" w:type="dxa"/>
          </w:tcPr>
          <w:p w:rsidR="00421810" w:rsidRPr="00DE1D18" w:rsidRDefault="00421810" w:rsidP="00306582">
            <w:pPr>
              <w:pStyle w:val="Sinespaciado"/>
              <w:rPr>
                <w:b/>
              </w:rPr>
            </w:pPr>
            <w:r w:rsidRPr="00DE1D18">
              <w:rPr>
                <w:b/>
              </w:rPr>
              <w:t>Objetivo:</w:t>
            </w:r>
          </w:p>
        </w:tc>
        <w:tc>
          <w:tcPr>
            <w:tcW w:w="7415" w:type="dxa"/>
          </w:tcPr>
          <w:p w:rsidR="00421810" w:rsidRPr="00DE1D18" w:rsidRDefault="00421810" w:rsidP="00306582">
            <w:pPr>
              <w:pStyle w:val="Sinespaciado"/>
            </w:pPr>
            <w:r>
              <w:t>Regular el procedimiento para expedir el permiso de construcción en sus diversas modalidades, autorización de ocupación de obras no terminadas o en proceso de construcción, así como para la construcción de terminación de obra, precisando para cada una de ellas su objeto, naturaleza, requisitos y tiempos de repuestas al particular.</w:t>
            </w:r>
          </w:p>
        </w:tc>
      </w:tr>
      <w:tr w:rsidR="00421810" w:rsidTr="00421810">
        <w:tc>
          <w:tcPr>
            <w:tcW w:w="2660" w:type="dxa"/>
          </w:tcPr>
          <w:p w:rsidR="00421810" w:rsidRPr="00B528FD" w:rsidRDefault="00421810" w:rsidP="00306582">
            <w:pPr>
              <w:pStyle w:val="Sinespaciado"/>
              <w:rPr>
                <w:b/>
              </w:rPr>
            </w:pPr>
            <w:r w:rsidRPr="00B528FD">
              <w:rPr>
                <w:b/>
              </w:rPr>
              <w:t>Tipo de usuario:</w:t>
            </w:r>
          </w:p>
        </w:tc>
        <w:tc>
          <w:tcPr>
            <w:tcW w:w="7415" w:type="dxa"/>
          </w:tcPr>
          <w:p w:rsidR="00421810" w:rsidRDefault="00421810" w:rsidP="00306582">
            <w:pPr>
              <w:pStyle w:val="Sinespaciado"/>
            </w:pPr>
            <w:r>
              <w:t>Toda persona que sea propietario de bienes inmuebles ya sean rusticas o urbanas dentro de los límites geográficos correspondientes a este Municipio.</w:t>
            </w:r>
          </w:p>
        </w:tc>
      </w:tr>
      <w:tr w:rsidR="00421810" w:rsidTr="00421810">
        <w:tc>
          <w:tcPr>
            <w:tcW w:w="2660" w:type="dxa"/>
          </w:tcPr>
          <w:p w:rsidR="00421810" w:rsidRPr="00B528FD" w:rsidRDefault="00421810" w:rsidP="00306582">
            <w:pPr>
              <w:pStyle w:val="Sinespaciado"/>
              <w:rPr>
                <w:b/>
              </w:rPr>
            </w:pPr>
            <w:r w:rsidRPr="00B528FD">
              <w:rPr>
                <w:b/>
              </w:rPr>
              <w:t>Documento que obtiene</w:t>
            </w:r>
          </w:p>
        </w:tc>
        <w:tc>
          <w:tcPr>
            <w:tcW w:w="7415" w:type="dxa"/>
          </w:tcPr>
          <w:p w:rsidR="00421810" w:rsidRDefault="00421810" w:rsidP="00306582">
            <w:pPr>
              <w:pStyle w:val="Sinespaciado"/>
            </w:pPr>
            <w:r>
              <w:t>Permiso de construcción. (en sus diferentes modalidades)</w:t>
            </w:r>
          </w:p>
        </w:tc>
      </w:tr>
      <w:tr w:rsidR="00421810" w:rsidTr="00421810">
        <w:tc>
          <w:tcPr>
            <w:tcW w:w="2660" w:type="dxa"/>
          </w:tcPr>
          <w:p w:rsidR="00421810" w:rsidRPr="00B528FD" w:rsidRDefault="00421810" w:rsidP="00306582">
            <w:pPr>
              <w:pStyle w:val="Sinespaciado"/>
              <w:rPr>
                <w:b/>
              </w:rPr>
            </w:pPr>
            <w:r w:rsidRPr="00B528FD">
              <w:rPr>
                <w:b/>
              </w:rPr>
              <w:t xml:space="preserve">Datos institucionales de ubicación de la </w:t>
            </w:r>
            <w:proofErr w:type="spellStart"/>
            <w:r w:rsidRPr="00B528FD">
              <w:rPr>
                <w:b/>
              </w:rPr>
              <w:t>ofician</w:t>
            </w:r>
            <w:proofErr w:type="spellEnd"/>
            <w:r w:rsidRPr="00B528FD">
              <w:rPr>
                <w:b/>
              </w:rPr>
              <w:t xml:space="preserve"> receptora y </w:t>
            </w:r>
            <w:proofErr w:type="spellStart"/>
            <w:r w:rsidRPr="00B528FD">
              <w:rPr>
                <w:b/>
              </w:rPr>
              <w:t>resolutora</w:t>
            </w:r>
            <w:proofErr w:type="spellEnd"/>
          </w:p>
        </w:tc>
        <w:tc>
          <w:tcPr>
            <w:tcW w:w="7415" w:type="dxa"/>
          </w:tcPr>
          <w:p w:rsidR="00421810" w:rsidRPr="00654D4A" w:rsidRDefault="00421810" w:rsidP="00306582">
            <w:r>
              <w:t xml:space="preserve">Calle Mariano Talavera numero 511 </w:t>
            </w:r>
            <w:proofErr w:type="spellStart"/>
            <w:r>
              <w:t>pte</w:t>
            </w:r>
            <w:proofErr w:type="spellEnd"/>
            <w:r>
              <w:t xml:space="preserve">, Colonia Los Manantiales, Purísima del Rincón, </w:t>
            </w:r>
            <w:proofErr w:type="spellStart"/>
            <w:r>
              <w:t>Gto</w:t>
            </w:r>
            <w:proofErr w:type="spellEnd"/>
            <w:r>
              <w:t>.</w:t>
            </w:r>
          </w:p>
        </w:tc>
      </w:tr>
      <w:tr w:rsidR="00421810" w:rsidTr="00421810">
        <w:tc>
          <w:tcPr>
            <w:tcW w:w="2660" w:type="dxa"/>
          </w:tcPr>
          <w:p w:rsidR="00421810" w:rsidRPr="00B528FD" w:rsidRDefault="00421810" w:rsidP="00306582">
            <w:pPr>
              <w:pStyle w:val="Sinespaciado"/>
              <w:rPr>
                <w:b/>
              </w:rPr>
            </w:pPr>
            <w:r w:rsidRPr="00B528FD">
              <w:rPr>
                <w:b/>
              </w:rPr>
              <w:t>Requisitos, datos y documentos que debe adjuntar para su presentación.</w:t>
            </w:r>
          </w:p>
        </w:tc>
        <w:tc>
          <w:tcPr>
            <w:tcW w:w="7415" w:type="dxa"/>
          </w:tcPr>
          <w:p w:rsidR="00421810" w:rsidRPr="00173937" w:rsidRDefault="00421810" w:rsidP="00306582">
            <w:pPr>
              <w:autoSpaceDE w:val="0"/>
              <w:autoSpaceDN w:val="0"/>
              <w:adjustRightInd w:val="0"/>
              <w:rPr>
                <w:rFonts w:ascii="Calibri,Bold" w:hAnsi="Calibri,Bold" w:cs="Calibri,Bold"/>
                <w:bCs/>
              </w:rPr>
            </w:pPr>
            <w:r w:rsidRPr="00173937">
              <w:rPr>
                <w:rFonts w:ascii="Calibri,Bold" w:hAnsi="Calibri,Bold" w:cs="Calibri,Bold"/>
                <w:bCs/>
              </w:rPr>
              <w:t>REQUERIMIENTOS COMÚNES</w:t>
            </w:r>
          </w:p>
          <w:p w:rsidR="00421810" w:rsidRDefault="00421810" w:rsidP="00306582">
            <w:pPr>
              <w:autoSpaceDE w:val="0"/>
              <w:autoSpaceDN w:val="0"/>
              <w:adjustRightInd w:val="0"/>
              <w:rPr>
                <w:rFonts w:ascii="Arial" w:hAnsi="Arial" w:cs="Arial"/>
              </w:rPr>
            </w:pPr>
            <w:r>
              <w:rPr>
                <w:rFonts w:ascii="Arial" w:hAnsi="Arial" w:cs="Arial"/>
                <w:b/>
                <w:bCs/>
              </w:rPr>
              <w:t xml:space="preserve">I. </w:t>
            </w:r>
            <w:r>
              <w:rPr>
                <w:rFonts w:ascii="Arial" w:hAnsi="Arial" w:cs="Arial"/>
              </w:rPr>
              <w:t>Copia simple de la escritura pública de propiedad, título de propiedad</w:t>
            </w:r>
          </w:p>
          <w:p w:rsidR="00421810" w:rsidRDefault="00421810" w:rsidP="00306582">
            <w:pPr>
              <w:autoSpaceDE w:val="0"/>
              <w:autoSpaceDN w:val="0"/>
              <w:adjustRightInd w:val="0"/>
              <w:rPr>
                <w:rFonts w:ascii="Arial" w:hAnsi="Arial" w:cs="Arial"/>
              </w:rPr>
            </w:pPr>
            <w:r>
              <w:rPr>
                <w:rFonts w:ascii="Arial" w:hAnsi="Arial" w:cs="Arial"/>
              </w:rPr>
              <w:t>debidamente inscritos en el Registro Público de la propiedad y del comercio, y/o contrato</w:t>
            </w:r>
          </w:p>
          <w:p w:rsidR="00421810" w:rsidRDefault="00421810" w:rsidP="00306582">
            <w:pPr>
              <w:autoSpaceDE w:val="0"/>
              <w:autoSpaceDN w:val="0"/>
              <w:adjustRightInd w:val="0"/>
              <w:rPr>
                <w:rFonts w:ascii="Arial" w:hAnsi="Arial" w:cs="Arial"/>
              </w:rPr>
            </w:pPr>
            <w:proofErr w:type="gramStart"/>
            <w:r>
              <w:rPr>
                <w:rFonts w:ascii="Arial" w:hAnsi="Arial" w:cs="Arial"/>
              </w:rPr>
              <w:t>de</w:t>
            </w:r>
            <w:proofErr w:type="gramEnd"/>
            <w:r>
              <w:rPr>
                <w:rFonts w:ascii="Arial" w:hAnsi="Arial" w:cs="Arial"/>
              </w:rPr>
              <w:t xml:space="preserve"> compraventa otorgado ante notario público.</w:t>
            </w:r>
          </w:p>
          <w:p w:rsidR="00421810" w:rsidRDefault="00421810" w:rsidP="00306582">
            <w:pPr>
              <w:autoSpaceDE w:val="0"/>
              <w:autoSpaceDN w:val="0"/>
              <w:adjustRightInd w:val="0"/>
              <w:rPr>
                <w:rFonts w:ascii="Arial" w:hAnsi="Arial" w:cs="Arial"/>
              </w:rPr>
            </w:pPr>
            <w:r>
              <w:rPr>
                <w:rFonts w:ascii="Arial" w:hAnsi="Arial" w:cs="Arial"/>
                <w:b/>
                <w:bCs/>
              </w:rPr>
              <w:t xml:space="preserve">II. </w:t>
            </w:r>
            <w:r>
              <w:rPr>
                <w:rFonts w:ascii="Arial" w:hAnsi="Arial" w:cs="Arial"/>
              </w:rPr>
              <w:t>Anexar copia de Identificación oficial del propietario o representante legal, en el</w:t>
            </w:r>
          </w:p>
          <w:p w:rsidR="00421810" w:rsidRDefault="00421810" w:rsidP="00306582">
            <w:pPr>
              <w:autoSpaceDE w:val="0"/>
              <w:autoSpaceDN w:val="0"/>
              <w:adjustRightInd w:val="0"/>
              <w:rPr>
                <w:rFonts w:ascii="Arial" w:hAnsi="Arial" w:cs="Arial"/>
              </w:rPr>
            </w:pPr>
            <w:r>
              <w:rPr>
                <w:rFonts w:ascii="Arial" w:hAnsi="Arial" w:cs="Arial"/>
              </w:rPr>
              <w:t>caso de este último deberán de exhibir el poder notarial mediante el que acredite la</w:t>
            </w:r>
          </w:p>
          <w:p w:rsidR="00421810" w:rsidRDefault="00421810" w:rsidP="00306582">
            <w:pPr>
              <w:autoSpaceDE w:val="0"/>
              <w:autoSpaceDN w:val="0"/>
              <w:adjustRightInd w:val="0"/>
              <w:rPr>
                <w:rFonts w:ascii="Arial" w:hAnsi="Arial" w:cs="Arial"/>
              </w:rPr>
            </w:pPr>
            <w:r>
              <w:rPr>
                <w:rFonts w:ascii="Arial" w:hAnsi="Arial" w:cs="Arial"/>
              </w:rPr>
              <w:t>personalidad jurídica con la que comparece y facultades que le hayan sido otorgadas;</w:t>
            </w:r>
          </w:p>
          <w:p w:rsidR="00421810" w:rsidRDefault="00421810" w:rsidP="00306582">
            <w:pPr>
              <w:autoSpaceDE w:val="0"/>
              <w:autoSpaceDN w:val="0"/>
              <w:adjustRightInd w:val="0"/>
              <w:rPr>
                <w:rFonts w:ascii="Arial" w:hAnsi="Arial" w:cs="Arial"/>
              </w:rPr>
            </w:pPr>
            <w:proofErr w:type="gramStart"/>
            <w:r>
              <w:rPr>
                <w:rFonts w:ascii="Arial" w:hAnsi="Arial" w:cs="Arial"/>
              </w:rPr>
              <w:t>dicho</w:t>
            </w:r>
            <w:proofErr w:type="gramEnd"/>
            <w:r>
              <w:rPr>
                <w:rFonts w:ascii="Arial" w:hAnsi="Arial" w:cs="Arial"/>
              </w:rPr>
              <w:t xml:space="preserve"> documento deberá ser expedido por Notario Público.</w:t>
            </w:r>
          </w:p>
          <w:p w:rsidR="00421810" w:rsidRDefault="00421810" w:rsidP="00306582">
            <w:pPr>
              <w:autoSpaceDE w:val="0"/>
              <w:autoSpaceDN w:val="0"/>
              <w:adjustRightInd w:val="0"/>
              <w:rPr>
                <w:rFonts w:ascii="Arial" w:hAnsi="Arial" w:cs="Arial"/>
              </w:rPr>
            </w:pPr>
            <w:r>
              <w:rPr>
                <w:rFonts w:ascii="Arial" w:hAnsi="Arial" w:cs="Arial"/>
                <w:b/>
                <w:bCs/>
              </w:rPr>
              <w:t xml:space="preserve">III. </w:t>
            </w:r>
            <w:r>
              <w:rPr>
                <w:rFonts w:ascii="Arial" w:hAnsi="Arial" w:cs="Arial"/>
              </w:rPr>
              <w:t>Recibo de pago de derechos correspondiente al permiso conforme a lo</w:t>
            </w:r>
          </w:p>
          <w:p w:rsidR="00421810" w:rsidRDefault="00421810" w:rsidP="00306582">
            <w:pPr>
              <w:autoSpaceDE w:val="0"/>
              <w:autoSpaceDN w:val="0"/>
              <w:adjustRightInd w:val="0"/>
              <w:rPr>
                <w:rFonts w:ascii="Arial" w:hAnsi="Arial" w:cs="Arial"/>
              </w:rPr>
            </w:pPr>
            <w:proofErr w:type="gramStart"/>
            <w:r>
              <w:rPr>
                <w:rFonts w:ascii="Arial" w:hAnsi="Arial" w:cs="Arial"/>
              </w:rPr>
              <w:t>señalado</w:t>
            </w:r>
            <w:proofErr w:type="gramEnd"/>
            <w:r>
              <w:rPr>
                <w:rFonts w:ascii="Arial" w:hAnsi="Arial" w:cs="Arial"/>
              </w:rPr>
              <w:t xml:space="preserve"> en la Ley de Ingresos vigente.</w:t>
            </w:r>
          </w:p>
          <w:p w:rsidR="00421810" w:rsidRDefault="00421810" w:rsidP="00306582">
            <w:pPr>
              <w:autoSpaceDE w:val="0"/>
              <w:autoSpaceDN w:val="0"/>
              <w:adjustRightInd w:val="0"/>
              <w:rPr>
                <w:rFonts w:ascii="Arial" w:hAnsi="Arial" w:cs="Arial"/>
              </w:rPr>
            </w:pPr>
            <w:r>
              <w:rPr>
                <w:rFonts w:ascii="Arial" w:hAnsi="Arial" w:cs="Arial"/>
                <w:b/>
                <w:bCs/>
              </w:rPr>
              <w:t xml:space="preserve">IV. </w:t>
            </w:r>
            <w:r>
              <w:rPr>
                <w:rFonts w:ascii="Arial" w:hAnsi="Arial" w:cs="Arial"/>
              </w:rPr>
              <w:t>Dos copias del proyecto arquitectónico de la construcción, donde se señalen</w:t>
            </w:r>
          </w:p>
          <w:p w:rsidR="00421810" w:rsidRDefault="00421810" w:rsidP="00306582">
            <w:pPr>
              <w:autoSpaceDE w:val="0"/>
              <w:autoSpaceDN w:val="0"/>
              <w:adjustRightInd w:val="0"/>
              <w:rPr>
                <w:rFonts w:ascii="Arial" w:hAnsi="Arial" w:cs="Arial"/>
              </w:rPr>
            </w:pPr>
            <w:r>
              <w:rPr>
                <w:rFonts w:ascii="Arial" w:hAnsi="Arial" w:cs="Arial"/>
              </w:rPr>
              <w:t>cortes, fachadas, cuadro de áreas, cuadro de datos, superficies de construcción, y deberá</w:t>
            </w:r>
          </w:p>
          <w:p w:rsidR="00421810" w:rsidRDefault="00421810" w:rsidP="00306582">
            <w:pPr>
              <w:autoSpaceDE w:val="0"/>
              <w:autoSpaceDN w:val="0"/>
              <w:adjustRightInd w:val="0"/>
              <w:rPr>
                <w:rFonts w:ascii="Arial" w:hAnsi="Arial" w:cs="Arial"/>
              </w:rPr>
            </w:pPr>
            <w:proofErr w:type="gramStart"/>
            <w:r>
              <w:rPr>
                <w:rFonts w:ascii="Arial" w:hAnsi="Arial" w:cs="Arial"/>
              </w:rPr>
              <w:t>de</w:t>
            </w:r>
            <w:proofErr w:type="gramEnd"/>
            <w:r>
              <w:rPr>
                <w:rFonts w:ascii="Arial" w:hAnsi="Arial" w:cs="Arial"/>
              </w:rPr>
              <w:t xml:space="preserve"> estar debidamente firmado por el perito autorizado. (No se requiere firma de perito de</w:t>
            </w:r>
          </w:p>
          <w:p w:rsidR="00421810" w:rsidRDefault="00421810" w:rsidP="00306582">
            <w:pPr>
              <w:autoSpaceDE w:val="0"/>
              <w:autoSpaceDN w:val="0"/>
              <w:adjustRightInd w:val="0"/>
              <w:rPr>
                <w:rFonts w:ascii="Arial" w:hAnsi="Arial" w:cs="Arial"/>
              </w:rPr>
            </w:pPr>
            <w:r>
              <w:rPr>
                <w:rFonts w:ascii="Arial" w:hAnsi="Arial" w:cs="Arial"/>
              </w:rPr>
              <w:t>obra si la construcción es menor a 70 metros cuadrados)</w:t>
            </w:r>
          </w:p>
          <w:p w:rsidR="00421810" w:rsidRDefault="00421810" w:rsidP="00306582">
            <w:pPr>
              <w:autoSpaceDE w:val="0"/>
              <w:autoSpaceDN w:val="0"/>
              <w:adjustRightInd w:val="0"/>
              <w:rPr>
                <w:rFonts w:ascii="Calibri,Bold" w:hAnsi="Calibri,Bold" w:cs="Calibri,Bold"/>
                <w:b/>
                <w:bCs/>
                <w:sz w:val="28"/>
                <w:szCs w:val="28"/>
              </w:rPr>
            </w:pPr>
            <w:r>
              <w:rPr>
                <w:rFonts w:ascii="Calibri,Bold" w:hAnsi="Calibri,Bold" w:cs="Calibri,Bold"/>
                <w:b/>
                <w:bCs/>
                <w:sz w:val="28"/>
                <w:szCs w:val="28"/>
              </w:rPr>
              <w:t>OBRAS NUEVAS</w:t>
            </w:r>
          </w:p>
          <w:p w:rsidR="00421810" w:rsidRDefault="00421810" w:rsidP="00306582">
            <w:pPr>
              <w:autoSpaceDE w:val="0"/>
              <w:autoSpaceDN w:val="0"/>
              <w:adjustRightInd w:val="0"/>
              <w:rPr>
                <w:rFonts w:ascii="Arial" w:hAnsi="Arial" w:cs="Arial"/>
              </w:rPr>
            </w:pPr>
            <w:r>
              <w:rPr>
                <w:rFonts w:ascii="Arial" w:hAnsi="Arial" w:cs="Arial"/>
                <w:b/>
                <w:bCs/>
              </w:rPr>
              <w:t xml:space="preserve">I. </w:t>
            </w:r>
            <w:r>
              <w:rPr>
                <w:rFonts w:ascii="Arial" w:hAnsi="Arial" w:cs="Arial"/>
              </w:rPr>
              <w:t>Copia simple de la escritura pública de propiedad, título de propiedad</w:t>
            </w:r>
          </w:p>
          <w:p w:rsidR="00421810" w:rsidRDefault="00421810" w:rsidP="00306582">
            <w:pPr>
              <w:autoSpaceDE w:val="0"/>
              <w:autoSpaceDN w:val="0"/>
              <w:adjustRightInd w:val="0"/>
              <w:rPr>
                <w:rFonts w:ascii="Arial" w:hAnsi="Arial" w:cs="Arial"/>
              </w:rPr>
            </w:pPr>
            <w:r>
              <w:rPr>
                <w:rFonts w:ascii="Arial" w:hAnsi="Arial" w:cs="Arial"/>
              </w:rPr>
              <w:t>debidamente inscritos en el Registro Público de la propiedad y del comercio, y/o contrato</w:t>
            </w:r>
          </w:p>
          <w:p w:rsidR="00421810" w:rsidRDefault="00421810" w:rsidP="00306582">
            <w:pPr>
              <w:autoSpaceDE w:val="0"/>
              <w:autoSpaceDN w:val="0"/>
              <w:adjustRightInd w:val="0"/>
              <w:rPr>
                <w:rFonts w:ascii="Arial" w:hAnsi="Arial" w:cs="Arial"/>
              </w:rPr>
            </w:pPr>
            <w:proofErr w:type="gramStart"/>
            <w:r>
              <w:rPr>
                <w:rFonts w:ascii="Arial" w:hAnsi="Arial" w:cs="Arial"/>
              </w:rPr>
              <w:t>de</w:t>
            </w:r>
            <w:proofErr w:type="gramEnd"/>
            <w:r>
              <w:rPr>
                <w:rFonts w:ascii="Arial" w:hAnsi="Arial" w:cs="Arial"/>
              </w:rPr>
              <w:t xml:space="preserve"> compraventa otorgado ante notario público.</w:t>
            </w:r>
          </w:p>
          <w:p w:rsidR="00421810" w:rsidRDefault="00421810" w:rsidP="00306582">
            <w:pPr>
              <w:autoSpaceDE w:val="0"/>
              <w:autoSpaceDN w:val="0"/>
              <w:adjustRightInd w:val="0"/>
              <w:rPr>
                <w:rFonts w:ascii="Arial" w:hAnsi="Arial" w:cs="Arial"/>
              </w:rPr>
            </w:pPr>
            <w:r>
              <w:rPr>
                <w:rFonts w:ascii="Arial" w:hAnsi="Arial" w:cs="Arial"/>
                <w:b/>
                <w:bCs/>
              </w:rPr>
              <w:t xml:space="preserve">II. </w:t>
            </w:r>
            <w:r>
              <w:rPr>
                <w:rFonts w:ascii="Arial" w:hAnsi="Arial" w:cs="Arial"/>
              </w:rPr>
              <w:t>Anexar copia de Identificación oficial del propietario o representante legal, en el</w:t>
            </w:r>
          </w:p>
          <w:p w:rsidR="00421810" w:rsidRDefault="00421810" w:rsidP="00306582">
            <w:pPr>
              <w:autoSpaceDE w:val="0"/>
              <w:autoSpaceDN w:val="0"/>
              <w:adjustRightInd w:val="0"/>
              <w:rPr>
                <w:rFonts w:ascii="Arial" w:hAnsi="Arial" w:cs="Arial"/>
              </w:rPr>
            </w:pPr>
            <w:r>
              <w:rPr>
                <w:rFonts w:ascii="Arial" w:hAnsi="Arial" w:cs="Arial"/>
              </w:rPr>
              <w:t>caso de este último deberán de exhibir el poder notarial mediante el que acredite la</w:t>
            </w:r>
          </w:p>
          <w:p w:rsidR="00421810" w:rsidRDefault="00421810" w:rsidP="00306582">
            <w:pPr>
              <w:autoSpaceDE w:val="0"/>
              <w:autoSpaceDN w:val="0"/>
              <w:adjustRightInd w:val="0"/>
              <w:rPr>
                <w:rFonts w:ascii="Arial" w:hAnsi="Arial" w:cs="Arial"/>
              </w:rPr>
            </w:pPr>
            <w:r>
              <w:rPr>
                <w:rFonts w:ascii="Arial" w:hAnsi="Arial" w:cs="Arial"/>
              </w:rPr>
              <w:t>personalidad jurídica con la que comparece y facultades que le hayan sido otorgadas;</w:t>
            </w:r>
          </w:p>
          <w:p w:rsidR="00421810" w:rsidRDefault="00421810" w:rsidP="00306582">
            <w:pPr>
              <w:autoSpaceDE w:val="0"/>
              <w:autoSpaceDN w:val="0"/>
              <w:adjustRightInd w:val="0"/>
              <w:rPr>
                <w:rFonts w:ascii="Arial" w:hAnsi="Arial" w:cs="Arial"/>
              </w:rPr>
            </w:pPr>
            <w:proofErr w:type="gramStart"/>
            <w:r>
              <w:rPr>
                <w:rFonts w:ascii="Arial" w:hAnsi="Arial" w:cs="Arial"/>
              </w:rPr>
              <w:t>dicho</w:t>
            </w:r>
            <w:proofErr w:type="gramEnd"/>
            <w:r>
              <w:rPr>
                <w:rFonts w:ascii="Arial" w:hAnsi="Arial" w:cs="Arial"/>
              </w:rPr>
              <w:t xml:space="preserve"> documento deberá ser expedido por Notario Público.</w:t>
            </w:r>
          </w:p>
          <w:p w:rsidR="00421810" w:rsidRDefault="00421810" w:rsidP="00306582">
            <w:pPr>
              <w:autoSpaceDE w:val="0"/>
              <w:autoSpaceDN w:val="0"/>
              <w:adjustRightInd w:val="0"/>
              <w:rPr>
                <w:rFonts w:ascii="Arial" w:hAnsi="Arial" w:cs="Arial"/>
              </w:rPr>
            </w:pPr>
            <w:r>
              <w:rPr>
                <w:rFonts w:ascii="Arial" w:hAnsi="Arial" w:cs="Arial"/>
                <w:b/>
                <w:bCs/>
              </w:rPr>
              <w:t xml:space="preserve">III. </w:t>
            </w:r>
            <w:r>
              <w:rPr>
                <w:rFonts w:ascii="Arial" w:hAnsi="Arial" w:cs="Arial"/>
              </w:rPr>
              <w:t>Recibo de pago de derechos correspondiente al permiso conforme a lo</w:t>
            </w:r>
          </w:p>
          <w:p w:rsidR="00421810" w:rsidRDefault="00421810" w:rsidP="00306582">
            <w:pPr>
              <w:autoSpaceDE w:val="0"/>
              <w:autoSpaceDN w:val="0"/>
              <w:adjustRightInd w:val="0"/>
              <w:rPr>
                <w:rFonts w:ascii="Arial" w:hAnsi="Arial" w:cs="Arial"/>
              </w:rPr>
            </w:pPr>
            <w:proofErr w:type="gramStart"/>
            <w:r>
              <w:rPr>
                <w:rFonts w:ascii="Arial" w:hAnsi="Arial" w:cs="Arial"/>
              </w:rPr>
              <w:t>señalado</w:t>
            </w:r>
            <w:proofErr w:type="gramEnd"/>
            <w:r>
              <w:rPr>
                <w:rFonts w:ascii="Arial" w:hAnsi="Arial" w:cs="Arial"/>
              </w:rPr>
              <w:t xml:space="preserve"> en la Ley de Ingresos vigente.</w:t>
            </w:r>
          </w:p>
          <w:p w:rsidR="00421810" w:rsidRDefault="00421810" w:rsidP="00306582">
            <w:pPr>
              <w:autoSpaceDE w:val="0"/>
              <w:autoSpaceDN w:val="0"/>
              <w:adjustRightInd w:val="0"/>
              <w:rPr>
                <w:rFonts w:ascii="Arial" w:hAnsi="Arial" w:cs="Arial"/>
              </w:rPr>
            </w:pPr>
            <w:r>
              <w:rPr>
                <w:rFonts w:ascii="Arial" w:hAnsi="Arial" w:cs="Arial"/>
                <w:b/>
                <w:bCs/>
              </w:rPr>
              <w:lastRenderedPageBreak/>
              <w:t xml:space="preserve">IV. </w:t>
            </w:r>
            <w:r>
              <w:rPr>
                <w:rFonts w:ascii="Arial" w:hAnsi="Arial" w:cs="Arial"/>
              </w:rPr>
              <w:t>Dos copias del proyecto arquitectónico de la construcción, donde se señalen</w:t>
            </w:r>
          </w:p>
          <w:p w:rsidR="00421810" w:rsidRDefault="00421810" w:rsidP="00306582">
            <w:pPr>
              <w:autoSpaceDE w:val="0"/>
              <w:autoSpaceDN w:val="0"/>
              <w:adjustRightInd w:val="0"/>
              <w:rPr>
                <w:rFonts w:ascii="Arial" w:hAnsi="Arial" w:cs="Arial"/>
              </w:rPr>
            </w:pPr>
            <w:r>
              <w:rPr>
                <w:rFonts w:ascii="Arial" w:hAnsi="Arial" w:cs="Arial"/>
              </w:rPr>
              <w:t>cortes, fachadas, cuadro de áreas, cuadro de datos, superficies de construcción, y deberá</w:t>
            </w:r>
          </w:p>
          <w:p w:rsidR="00421810" w:rsidRDefault="00421810" w:rsidP="00306582">
            <w:pPr>
              <w:autoSpaceDE w:val="0"/>
              <w:autoSpaceDN w:val="0"/>
              <w:adjustRightInd w:val="0"/>
              <w:rPr>
                <w:rFonts w:ascii="Arial" w:hAnsi="Arial" w:cs="Arial"/>
              </w:rPr>
            </w:pPr>
            <w:proofErr w:type="gramStart"/>
            <w:r>
              <w:rPr>
                <w:rFonts w:ascii="Arial" w:hAnsi="Arial" w:cs="Arial"/>
              </w:rPr>
              <w:t>de</w:t>
            </w:r>
            <w:proofErr w:type="gramEnd"/>
            <w:r>
              <w:rPr>
                <w:rFonts w:ascii="Arial" w:hAnsi="Arial" w:cs="Arial"/>
              </w:rPr>
              <w:t xml:space="preserve"> estar debidamente firmado por el perito autorizado. (No se requiere firma de perito de</w:t>
            </w:r>
          </w:p>
          <w:p w:rsidR="00421810" w:rsidRDefault="00421810" w:rsidP="00306582">
            <w:pPr>
              <w:autoSpaceDE w:val="0"/>
              <w:autoSpaceDN w:val="0"/>
              <w:adjustRightInd w:val="0"/>
              <w:rPr>
                <w:rFonts w:ascii="Arial" w:hAnsi="Arial" w:cs="Arial"/>
              </w:rPr>
            </w:pPr>
            <w:r>
              <w:rPr>
                <w:rFonts w:ascii="Arial" w:hAnsi="Arial" w:cs="Arial"/>
              </w:rPr>
              <w:t>obra si la construcción es menor a 70 metros cuadrados)</w:t>
            </w:r>
          </w:p>
          <w:p w:rsidR="00421810" w:rsidRDefault="00421810" w:rsidP="00306582">
            <w:pPr>
              <w:autoSpaceDE w:val="0"/>
              <w:autoSpaceDN w:val="0"/>
              <w:adjustRightInd w:val="0"/>
              <w:rPr>
                <w:rFonts w:ascii="Arial" w:hAnsi="Arial" w:cs="Arial"/>
                <w:b/>
                <w:bCs/>
                <w:sz w:val="28"/>
                <w:szCs w:val="28"/>
              </w:rPr>
            </w:pPr>
            <w:r>
              <w:rPr>
                <w:rFonts w:ascii="Arial" w:hAnsi="Arial" w:cs="Arial"/>
                <w:b/>
                <w:bCs/>
                <w:sz w:val="28"/>
                <w:szCs w:val="28"/>
              </w:rPr>
              <w:t>Obra Nueva para Uso no Habitacional, de Edificios de</w:t>
            </w:r>
          </w:p>
          <w:p w:rsidR="00421810" w:rsidRDefault="00421810" w:rsidP="00306582">
            <w:pPr>
              <w:autoSpaceDE w:val="0"/>
              <w:autoSpaceDN w:val="0"/>
              <w:adjustRightInd w:val="0"/>
              <w:rPr>
                <w:rFonts w:ascii="Arial" w:hAnsi="Arial" w:cs="Arial"/>
                <w:b/>
                <w:bCs/>
                <w:sz w:val="28"/>
                <w:szCs w:val="28"/>
              </w:rPr>
            </w:pPr>
            <w:r>
              <w:rPr>
                <w:rFonts w:ascii="Arial" w:hAnsi="Arial" w:cs="Arial"/>
                <w:b/>
                <w:bCs/>
                <w:sz w:val="28"/>
                <w:szCs w:val="28"/>
              </w:rPr>
              <w:t>Departamentos, Edificios para Oficinas, Edificios de Usos Mixtos,</w:t>
            </w:r>
          </w:p>
          <w:p w:rsidR="00421810" w:rsidRDefault="00421810" w:rsidP="00306582">
            <w:pPr>
              <w:autoSpaceDE w:val="0"/>
              <w:autoSpaceDN w:val="0"/>
              <w:adjustRightInd w:val="0"/>
              <w:rPr>
                <w:rFonts w:ascii="Arial" w:hAnsi="Arial" w:cs="Arial"/>
                <w:b/>
                <w:bCs/>
                <w:sz w:val="28"/>
                <w:szCs w:val="28"/>
              </w:rPr>
            </w:pPr>
            <w:r>
              <w:rPr>
                <w:rFonts w:ascii="Arial" w:hAnsi="Arial" w:cs="Arial"/>
                <w:b/>
                <w:bCs/>
                <w:sz w:val="28"/>
                <w:szCs w:val="28"/>
              </w:rPr>
              <w:t>Centros Comerciales, o Similares para Renta, además de los</w:t>
            </w:r>
          </w:p>
          <w:p w:rsidR="00421810" w:rsidRDefault="00421810" w:rsidP="00306582">
            <w:pPr>
              <w:autoSpaceDE w:val="0"/>
              <w:autoSpaceDN w:val="0"/>
              <w:adjustRightInd w:val="0"/>
              <w:rPr>
                <w:rFonts w:ascii="Arial" w:hAnsi="Arial" w:cs="Arial"/>
                <w:b/>
                <w:bCs/>
                <w:sz w:val="28"/>
                <w:szCs w:val="28"/>
              </w:rPr>
            </w:pPr>
            <w:r>
              <w:rPr>
                <w:rFonts w:ascii="Arial" w:hAnsi="Arial" w:cs="Arial"/>
                <w:b/>
                <w:bCs/>
                <w:sz w:val="28"/>
                <w:szCs w:val="28"/>
              </w:rPr>
              <w:t>requerimientos comunes:</w:t>
            </w:r>
          </w:p>
          <w:p w:rsidR="00421810" w:rsidRDefault="00421810" w:rsidP="00306582">
            <w:pPr>
              <w:autoSpaceDE w:val="0"/>
              <w:autoSpaceDN w:val="0"/>
              <w:adjustRightInd w:val="0"/>
              <w:rPr>
                <w:rFonts w:ascii="Arial" w:hAnsi="Arial" w:cs="Arial"/>
              </w:rPr>
            </w:pPr>
            <w:r>
              <w:rPr>
                <w:rFonts w:ascii="Arial" w:hAnsi="Arial" w:cs="Arial"/>
                <w:b/>
                <w:bCs/>
              </w:rPr>
              <w:t xml:space="preserve">I. </w:t>
            </w:r>
            <w:r>
              <w:rPr>
                <w:rFonts w:ascii="Arial" w:hAnsi="Arial" w:cs="Arial"/>
              </w:rPr>
              <w:t>Copia del documento mediante el que se acredite el Uso de Suelo otorgado; y</w:t>
            </w:r>
          </w:p>
          <w:p w:rsidR="00421810" w:rsidRDefault="00421810" w:rsidP="00306582">
            <w:pPr>
              <w:autoSpaceDE w:val="0"/>
              <w:autoSpaceDN w:val="0"/>
              <w:adjustRightInd w:val="0"/>
              <w:rPr>
                <w:rFonts w:ascii="Arial" w:hAnsi="Arial" w:cs="Arial"/>
              </w:rPr>
            </w:pPr>
            <w:r>
              <w:rPr>
                <w:rFonts w:ascii="Arial" w:hAnsi="Arial" w:cs="Arial"/>
                <w:b/>
                <w:bCs/>
              </w:rPr>
              <w:t xml:space="preserve">II. </w:t>
            </w:r>
            <w:r>
              <w:rPr>
                <w:rFonts w:ascii="Arial" w:hAnsi="Arial" w:cs="Arial"/>
              </w:rPr>
              <w:t>Dos copias del proyecto arquitectónico de la construcción, donde se señalen</w:t>
            </w:r>
          </w:p>
          <w:p w:rsidR="00421810" w:rsidRDefault="00421810" w:rsidP="00306582">
            <w:pPr>
              <w:autoSpaceDE w:val="0"/>
              <w:autoSpaceDN w:val="0"/>
              <w:adjustRightInd w:val="0"/>
              <w:rPr>
                <w:rFonts w:ascii="Arial" w:hAnsi="Arial" w:cs="Arial"/>
              </w:rPr>
            </w:pPr>
            <w:r>
              <w:rPr>
                <w:rFonts w:ascii="Arial" w:hAnsi="Arial" w:cs="Arial"/>
              </w:rPr>
              <w:t>cortes, fachadas, cuadro de áreas, cuadro de datos, superficies de construcción, y deberá</w:t>
            </w:r>
          </w:p>
          <w:p w:rsidR="00421810" w:rsidRDefault="00421810" w:rsidP="00306582">
            <w:pPr>
              <w:autoSpaceDE w:val="0"/>
              <w:autoSpaceDN w:val="0"/>
              <w:adjustRightInd w:val="0"/>
              <w:rPr>
                <w:rFonts w:ascii="Arial" w:hAnsi="Arial" w:cs="Arial"/>
              </w:rPr>
            </w:pPr>
            <w:proofErr w:type="gramStart"/>
            <w:r>
              <w:rPr>
                <w:rFonts w:ascii="Arial" w:hAnsi="Arial" w:cs="Arial"/>
              </w:rPr>
              <w:t>de</w:t>
            </w:r>
            <w:proofErr w:type="gramEnd"/>
            <w:r>
              <w:rPr>
                <w:rFonts w:ascii="Arial" w:hAnsi="Arial" w:cs="Arial"/>
              </w:rPr>
              <w:t xml:space="preserve"> estar debidamente firmado por el perito autorizado.</w:t>
            </w:r>
          </w:p>
          <w:p w:rsidR="00421810" w:rsidRDefault="00421810" w:rsidP="00306582">
            <w:pPr>
              <w:autoSpaceDE w:val="0"/>
              <w:autoSpaceDN w:val="0"/>
              <w:adjustRightInd w:val="0"/>
              <w:rPr>
                <w:rFonts w:ascii="Calibri,Bold" w:hAnsi="Calibri,Bold" w:cs="Calibri,Bold"/>
                <w:b/>
                <w:bCs/>
                <w:sz w:val="28"/>
                <w:szCs w:val="28"/>
              </w:rPr>
            </w:pPr>
            <w:r>
              <w:rPr>
                <w:rFonts w:ascii="Calibri,Bold" w:hAnsi="Calibri,Bold" w:cs="Calibri,Bold"/>
                <w:b/>
                <w:bCs/>
                <w:sz w:val="28"/>
                <w:szCs w:val="28"/>
              </w:rPr>
              <w:t>PARA AMPLIACIONES</w:t>
            </w:r>
          </w:p>
          <w:p w:rsidR="00421810" w:rsidRDefault="00421810" w:rsidP="00306582">
            <w:pPr>
              <w:autoSpaceDE w:val="0"/>
              <w:autoSpaceDN w:val="0"/>
              <w:adjustRightInd w:val="0"/>
              <w:rPr>
                <w:rFonts w:ascii="Calibri,Bold" w:hAnsi="Calibri,Bold" w:cs="Calibri,Bold"/>
                <w:b/>
                <w:bCs/>
                <w:sz w:val="28"/>
                <w:szCs w:val="28"/>
              </w:rPr>
            </w:pPr>
            <w:r>
              <w:rPr>
                <w:rFonts w:ascii="Calibri,Bold" w:hAnsi="Calibri,Bold" w:cs="Calibri,Bold"/>
                <w:b/>
                <w:bCs/>
                <w:sz w:val="28"/>
                <w:szCs w:val="28"/>
              </w:rPr>
              <w:t>Uso habitacional unifamiliar</w:t>
            </w:r>
          </w:p>
          <w:p w:rsidR="00421810" w:rsidRDefault="00421810" w:rsidP="00306582">
            <w:pPr>
              <w:autoSpaceDE w:val="0"/>
              <w:autoSpaceDN w:val="0"/>
              <w:adjustRightInd w:val="0"/>
              <w:rPr>
                <w:rFonts w:ascii="Arial" w:hAnsi="Arial" w:cs="Arial"/>
                <w:b/>
                <w:bCs/>
                <w:sz w:val="28"/>
                <w:szCs w:val="28"/>
              </w:rPr>
            </w:pPr>
            <w:r>
              <w:rPr>
                <w:rFonts w:ascii="Arial" w:hAnsi="Arial" w:cs="Arial"/>
                <w:b/>
                <w:bCs/>
                <w:sz w:val="28"/>
                <w:szCs w:val="28"/>
              </w:rPr>
              <w:t>Además de los requerimientos comunes:</w:t>
            </w:r>
          </w:p>
          <w:p w:rsidR="00421810" w:rsidRDefault="00421810" w:rsidP="00306582">
            <w:pPr>
              <w:autoSpaceDE w:val="0"/>
              <w:autoSpaceDN w:val="0"/>
              <w:adjustRightInd w:val="0"/>
              <w:rPr>
                <w:rFonts w:ascii="Arial" w:hAnsi="Arial" w:cs="Arial"/>
              </w:rPr>
            </w:pPr>
            <w:r>
              <w:rPr>
                <w:rFonts w:ascii="Arial" w:hAnsi="Arial" w:cs="Arial"/>
              </w:rPr>
              <w:t>I. Copia de permisos de construcción y planos anteriores para acreditar la</w:t>
            </w:r>
          </w:p>
          <w:p w:rsidR="00421810" w:rsidRDefault="00421810" w:rsidP="00306582">
            <w:pPr>
              <w:autoSpaceDE w:val="0"/>
              <w:autoSpaceDN w:val="0"/>
              <w:adjustRightInd w:val="0"/>
              <w:rPr>
                <w:rFonts w:ascii="Arial" w:hAnsi="Arial" w:cs="Arial"/>
              </w:rPr>
            </w:pPr>
            <w:r>
              <w:rPr>
                <w:rFonts w:ascii="Arial" w:hAnsi="Arial" w:cs="Arial"/>
              </w:rPr>
              <w:t>construcción existente; y</w:t>
            </w:r>
          </w:p>
          <w:p w:rsidR="00421810" w:rsidRDefault="00421810" w:rsidP="00306582">
            <w:pPr>
              <w:autoSpaceDE w:val="0"/>
              <w:autoSpaceDN w:val="0"/>
              <w:adjustRightInd w:val="0"/>
              <w:rPr>
                <w:rFonts w:ascii="Arial" w:hAnsi="Arial" w:cs="Arial"/>
              </w:rPr>
            </w:pPr>
            <w:r>
              <w:rPr>
                <w:rFonts w:ascii="Arial" w:hAnsi="Arial" w:cs="Arial"/>
              </w:rPr>
              <w:t>II. Dos copias del proyecto de ampliación de construcción, diferenciando las áreas</w:t>
            </w:r>
          </w:p>
          <w:p w:rsidR="00421810" w:rsidRDefault="00421810" w:rsidP="00306582">
            <w:pPr>
              <w:autoSpaceDE w:val="0"/>
              <w:autoSpaceDN w:val="0"/>
              <w:adjustRightInd w:val="0"/>
              <w:rPr>
                <w:rFonts w:ascii="Arial" w:hAnsi="Arial" w:cs="Arial"/>
              </w:rPr>
            </w:pPr>
            <w:proofErr w:type="gramStart"/>
            <w:r>
              <w:rPr>
                <w:rFonts w:ascii="Arial" w:hAnsi="Arial" w:cs="Arial"/>
              </w:rPr>
              <w:t>existentes</w:t>
            </w:r>
            <w:proofErr w:type="gramEnd"/>
            <w:r>
              <w:rPr>
                <w:rFonts w:ascii="Arial" w:hAnsi="Arial" w:cs="Arial"/>
              </w:rPr>
              <w:t xml:space="preserve"> y las áreas de la ampliación, firmados por un Perito de obra.</w:t>
            </w:r>
          </w:p>
          <w:p w:rsidR="00421810" w:rsidRDefault="00421810" w:rsidP="00306582">
            <w:pPr>
              <w:autoSpaceDE w:val="0"/>
              <w:autoSpaceDN w:val="0"/>
              <w:adjustRightInd w:val="0"/>
              <w:rPr>
                <w:rFonts w:ascii="Calibri,Bold" w:hAnsi="Calibri,Bold" w:cs="Calibri,Bold"/>
                <w:b/>
                <w:bCs/>
                <w:sz w:val="28"/>
                <w:szCs w:val="28"/>
              </w:rPr>
            </w:pPr>
            <w:r>
              <w:rPr>
                <w:rFonts w:ascii="Calibri,Bold" w:hAnsi="Calibri,Bold" w:cs="Calibri,Bold"/>
                <w:b/>
                <w:bCs/>
                <w:sz w:val="28"/>
                <w:szCs w:val="28"/>
              </w:rPr>
              <w:t>Uso no familiar</w:t>
            </w:r>
          </w:p>
          <w:p w:rsidR="00421810" w:rsidRDefault="00421810" w:rsidP="00306582">
            <w:pPr>
              <w:autoSpaceDE w:val="0"/>
              <w:autoSpaceDN w:val="0"/>
              <w:adjustRightInd w:val="0"/>
              <w:rPr>
                <w:rFonts w:ascii="Arial" w:hAnsi="Arial" w:cs="Arial"/>
                <w:b/>
                <w:bCs/>
                <w:sz w:val="28"/>
                <w:szCs w:val="28"/>
              </w:rPr>
            </w:pPr>
            <w:r>
              <w:rPr>
                <w:rFonts w:ascii="Arial" w:hAnsi="Arial" w:cs="Arial"/>
                <w:b/>
                <w:bCs/>
                <w:sz w:val="28"/>
                <w:szCs w:val="28"/>
              </w:rPr>
              <w:t>Además de los requerimientos comunes:</w:t>
            </w:r>
          </w:p>
          <w:p w:rsidR="00421810" w:rsidRDefault="00421810" w:rsidP="00306582">
            <w:pPr>
              <w:autoSpaceDE w:val="0"/>
              <w:autoSpaceDN w:val="0"/>
              <w:adjustRightInd w:val="0"/>
              <w:rPr>
                <w:rFonts w:ascii="Arial" w:hAnsi="Arial" w:cs="Arial"/>
              </w:rPr>
            </w:pPr>
            <w:r>
              <w:rPr>
                <w:rFonts w:ascii="Arial" w:hAnsi="Arial" w:cs="Arial"/>
              </w:rPr>
              <w:t>I. Copia del permiso de uso de Uso de Suelo;</w:t>
            </w:r>
          </w:p>
          <w:p w:rsidR="00421810" w:rsidRDefault="00421810" w:rsidP="00306582">
            <w:pPr>
              <w:autoSpaceDE w:val="0"/>
              <w:autoSpaceDN w:val="0"/>
              <w:adjustRightInd w:val="0"/>
              <w:rPr>
                <w:rFonts w:ascii="Arial" w:hAnsi="Arial" w:cs="Arial"/>
              </w:rPr>
            </w:pPr>
            <w:r>
              <w:rPr>
                <w:rFonts w:ascii="Arial" w:hAnsi="Arial" w:cs="Arial"/>
              </w:rPr>
              <w:t>II. Copia de permisos, licencias y planos anteriores que hayan sido debidamente</w:t>
            </w:r>
          </w:p>
          <w:p w:rsidR="00421810" w:rsidRDefault="00421810" w:rsidP="00306582">
            <w:pPr>
              <w:autoSpaceDE w:val="0"/>
              <w:autoSpaceDN w:val="0"/>
              <w:adjustRightInd w:val="0"/>
              <w:rPr>
                <w:rFonts w:ascii="Arial" w:hAnsi="Arial" w:cs="Arial"/>
              </w:rPr>
            </w:pPr>
            <w:r>
              <w:rPr>
                <w:rFonts w:ascii="Arial" w:hAnsi="Arial" w:cs="Arial"/>
              </w:rPr>
              <w:t>autorizados, lo anterior para comprobar el estado actual de la construcción; y</w:t>
            </w:r>
          </w:p>
          <w:p w:rsidR="00421810" w:rsidRDefault="00421810" w:rsidP="00306582">
            <w:pPr>
              <w:autoSpaceDE w:val="0"/>
              <w:autoSpaceDN w:val="0"/>
              <w:adjustRightInd w:val="0"/>
              <w:rPr>
                <w:rFonts w:ascii="Arial" w:hAnsi="Arial" w:cs="Arial"/>
              </w:rPr>
            </w:pPr>
            <w:r>
              <w:rPr>
                <w:rFonts w:ascii="Arial" w:hAnsi="Arial" w:cs="Arial"/>
              </w:rPr>
              <w:t>III. Dos copias del proyecto de ampliación, diferenciando las áreas existentes y las</w:t>
            </w:r>
          </w:p>
          <w:p w:rsidR="00421810" w:rsidRDefault="00421810" w:rsidP="00306582">
            <w:pPr>
              <w:autoSpaceDE w:val="0"/>
              <w:autoSpaceDN w:val="0"/>
              <w:adjustRightInd w:val="0"/>
              <w:rPr>
                <w:rFonts w:ascii="Arial" w:hAnsi="Arial" w:cs="Arial"/>
              </w:rPr>
            </w:pPr>
            <w:proofErr w:type="gramStart"/>
            <w:r>
              <w:rPr>
                <w:rFonts w:ascii="Arial" w:hAnsi="Arial" w:cs="Arial"/>
              </w:rPr>
              <w:t>áreas</w:t>
            </w:r>
            <w:proofErr w:type="gramEnd"/>
            <w:r>
              <w:rPr>
                <w:rFonts w:ascii="Arial" w:hAnsi="Arial" w:cs="Arial"/>
              </w:rPr>
              <w:t xml:space="preserve"> de la ampliación.</w:t>
            </w:r>
          </w:p>
          <w:p w:rsidR="00421810" w:rsidRDefault="00421810" w:rsidP="00306582">
            <w:pPr>
              <w:autoSpaceDE w:val="0"/>
              <w:autoSpaceDN w:val="0"/>
              <w:adjustRightInd w:val="0"/>
              <w:rPr>
                <w:rFonts w:ascii="Calibri,Bold" w:hAnsi="Calibri,Bold" w:cs="Calibri,Bold"/>
                <w:b/>
                <w:bCs/>
                <w:sz w:val="28"/>
                <w:szCs w:val="28"/>
              </w:rPr>
            </w:pPr>
            <w:r>
              <w:rPr>
                <w:rFonts w:ascii="Calibri,Bold" w:hAnsi="Calibri,Bold" w:cs="Calibri,Bold"/>
                <w:b/>
                <w:bCs/>
                <w:sz w:val="28"/>
                <w:szCs w:val="28"/>
              </w:rPr>
              <w:t>PARA RECONSTRUCCIONES</w:t>
            </w:r>
          </w:p>
          <w:p w:rsidR="00421810" w:rsidRDefault="00421810" w:rsidP="00306582">
            <w:pPr>
              <w:autoSpaceDE w:val="0"/>
              <w:autoSpaceDN w:val="0"/>
              <w:adjustRightInd w:val="0"/>
              <w:rPr>
                <w:rFonts w:ascii="Arial" w:hAnsi="Arial" w:cs="Arial"/>
              </w:rPr>
            </w:pPr>
            <w:r>
              <w:rPr>
                <w:rFonts w:ascii="Arial" w:hAnsi="Arial" w:cs="Arial"/>
              </w:rPr>
              <w:t>I. Permiso de demolición;</w:t>
            </w:r>
          </w:p>
          <w:p w:rsidR="00421810" w:rsidRDefault="00421810" w:rsidP="00306582">
            <w:pPr>
              <w:autoSpaceDE w:val="0"/>
              <w:autoSpaceDN w:val="0"/>
              <w:adjustRightInd w:val="0"/>
              <w:rPr>
                <w:rFonts w:ascii="Arial" w:hAnsi="Arial" w:cs="Arial"/>
              </w:rPr>
            </w:pPr>
            <w:r>
              <w:rPr>
                <w:rFonts w:ascii="Arial" w:hAnsi="Arial" w:cs="Arial"/>
              </w:rPr>
              <w:t>II. Copia simple de la escritura pública de propiedad, título de propiedad debidamente</w:t>
            </w:r>
          </w:p>
          <w:p w:rsidR="00421810" w:rsidRDefault="00421810" w:rsidP="00306582">
            <w:pPr>
              <w:autoSpaceDE w:val="0"/>
              <w:autoSpaceDN w:val="0"/>
              <w:adjustRightInd w:val="0"/>
              <w:rPr>
                <w:rFonts w:ascii="Arial" w:hAnsi="Arial" w:cs="Arial"/>
              </w:rPr>
            </w:pPr>
            <w:r>
              <w:rPr>
                <w:rFonts w:ascii="Arial" w:hAnsi="Arial" w:cs="Arial"/>
              </w:rPr>
              <w:t>inscritos en el Registro Público de la propiedad y del comercio, y/o contrato de</w:t>
            </w:r>
          </w:p>
          <w:p w:rsidR="00421810" w:rsidRDefault="00421810" w:rsidP="00306582">
            <w:pPr>
              <w:autoSpaceDE w:val="0"/>
              <w:autoSpaceDN w:val="0"/>
              <w:adjustRightInd w:val="0"/>
              <w:rPr>
                <w:rFonts w:ascii="Arial" w:hAnsi="Arial" w:cs="Arial"/>
              </w:rPr>
            </w:pPr>
            <w:proofErr w:type="gramStart"/>
            <w:r>
              <w:rPr>
                <w:rFonts w:ascii="Arial" w:hAnsi="Arial" w:cs="Arial"/>
              </w:rPr>
              <w:t>compraventa</w:t>
            </w:r>
            <w:proofErr w:type="gramEnd"/>
            <w:r>
              <w:rPr>
                <w:rFonts w:ascii="Arial" w:hAnsi="Arial" w:cs="Arial"/>
              </w:rPr>
              <w:t xml:space="preserve"> otorgado ante notario público.</w:t>
            </w:r>
          </w:p>
          <w:p w:rsidR="00421810" w:rsidRDefault="00421810" w:rsidP="00306582">
            <w:pPr>
              <w:autoSpaceDE w:val="0"/>
              <w:autoSpaceDN w:val="0"/>
              <w:adjustRightInd w:val="0"/>
              <w:rPr>
                <w:rFonts w:ascii="Arial" w:hAnsi="Arial" w:cs="Arial"/>
              </w:rPr>
            </w:pPr>
            <w:r>
              <w:rPr>
                <w:rFonts w:ascii="Arial" w:hAnsi="Arial" w:cs="Arial"/>
              </w:rPr>
              <w:t>III. Anexar copia de Identificación oficial del propietario o representante legal, en el</w:t>
            </w:r>
          </w:p>
          <w:p w:rsidR="00421810" w:rsidRDefault="00421810" w:rsidP="00306582">
            <w:pPr>
              <w:autoSpaceDE w:val="0"/>
              <w:autoSpaceDN w:val="0"/>
              <w:adjustRightInd w:val="0"/>
              <w:rPr>
                <w:rFonts w:ascii="Arial" w:hAnsi="Arial" w:cs="Arial"/>
              </w:rPr>
            </w:pPr>
            <w:r>
              <w:rPr>
                <w:rFonts w:ascii="Arial" w:hAnsi="Arial" w:cs="Arial"/>
              </w:rPr>
              <w:lastRenderedPageBreak/>
              <w:t>caso de este último deberán de exhibir el poder notarial mediante el que acredite la</w:t>
            </w:r>
          </w:p>
          <w:p w:rsidR="00421810" w:rsidRDefault="00421810" w:rsidP="00306582">
            <w:pPr>
              <w:autoSpaceDE w:val="0"/>
              <w:autoSpaceDN w:val="0"/>
              <w:adjustRightInd w:val="0"/>
              <w:rPr>
                <w:rFonts w:ascii="Arial" w:hAnsi="Arial" w:cs="Arial"/>
              </w:rPr>
            </w:pPr>
            <w:r>
              <w:rPr>
                <w:rFonts w:ascii="Arial" w:hAnsi="Arial" w:cs="Arial"/>
              </w:rPr>
              <w:t>personalidad jurídica con la que comparece y facultades que le hayan sido</w:t>
            </w:r>
          </w:p>
          <w:p w:rsidR="00421810" w:rsidRDefault="00421810" w:rsidP="00306582">
            <w:pPr>
              <w:autoSpaceDE w:val="0"/>
              <w:autoSpaceDN w:val="0"/>
              <w:adjustRightInd w:val="0"/>
              <w:rPr>
                <w:rFonts w:ascii="Arial" w:hAnsi="Arial" w:cs="Arial"/>
              </w:rPr>
            </w:pPr>
            <w:proofErr w:type="gramStart"/>
            <w:r>
              <w:rPr>
                <w:rFonts w:ascii="Arial" w:hAnsi="Arial" w:cs="Arial"/>
              </w:rPr>
              <w:t>otorgadas</w:t>
            </w:r>
            <w:proofErr w:type="gramEnd"/>
            <w:r>
              <w:rPr>
                <w:rFonts w:ascii="Arial" w:hAnsi="Arial" w:cs="Arial"/>
              </w:rPr>
              <w:t>; dicho documento deberá ser expedido por Notario Público.</w:t>
            </w:r>
          </w:p>
          <w:p w:rsidR="00421810" w:rsidRDefault="00421810" w:rsidP="00306582">
            <w:pPr>
              <w:autoSpaceDE w:val="0"/>
              <w:autoSpaceDN w:val="0"/>
              <w:adjustRightInd w:val="0"/>
              <w:rPr>
                <w:rFonts w:ascii="Arial" w:hAnsi="Arial" w:cs="Arial"/>
              </w:rPr>
            </w:pPr>
            <w:r>
              <w:rPr>
                <w:rFonts w:ascii="Arial" w:hAnsi="Arial" w:cs="Arial"/>
              </w:rPr>
              <w:t>IV. Recibo de pago de derechos correspondiente al permiso conforme a lo señalado</w:t>
            </w:r>
          </w:p>
          <w:p w:rsidR="00421810" w:rsidRDefault="00421810" w:rsidP="00306582">
            <w:pPr>
              <w:autoSpaceDE w:val="0"/>
              <w:autoSpaceDN w:val="0"/>
              <w:adjustRightInd w:val="0"/>
              <w:rPr>
                <w:rFonts w:ascii="Arial" w:hAnsi="Arial" w:cs="Arial"/>
              </w:rPr>
            </w:pPr>
            <w:proofErr w:type="gramStart"/>
            <w:r>
              <w:rPr>
                <w:rFonts w:ascii="Arial" w:hAnsi="Arial" w:cs="Arial"/>
              </w:rPr>
              <w:t>en</w:t>
            </w:r>
            <w:proofErr w:type="gramEnd"/>
            <w:r>
              <w:rPr>
                <w:rFonts w:ascii="Arial" w:hAnsi="Arial" w:cs="Arial"/>
              </w:rPr>
              <w:t xml:space="preserve"> la Ley de Ingresos vigente.</w:t>
            </w:r>
          </w:p>
          <w:p w:rsidR="00421810" w:rsidRDefault="00421810" w:rsidP="00306582">
            <w:pPr>
              <w:autoSpaceDE w:val="0"/>
              <w:autoSpaceDN w:val="0"/>
              <w:adjustRightInd w:val="0"/>
              <w:rPr>
                <w:rFonts w:ascii="Arial" w:hAnsi="Arial" w:cs="Arial"/>
              </w:rPr>
            </w:pPr>
            <w:r>
              <w:rPr>
                <w:rFonts w:ascii="Arial" w:hAnsi="Arial" w:cs="Arial"/>
              </w:rPr>
              <w:t>V. Dos copias del proyecto arquitectónico de la construcción, donde se señalen</w:t>
            </w:r>
          </w:p>
          <w:p w:rsidR="00421810" w:rsidRDefault="00421810" w:rsidP="00306582">
            <w:pPr>
              <w:autoSpaceDE w:val="0"/>
              <w:autoSpaceDN w:val="0"/>
              <w:adjustRightInd w:val="0"/>
              <w:rPr>
                <w:rFonts w:ascii="Arial" w:hAnsi="Arial" w:cs="Arial"/>
              </w:rPr>
            </w:pPr>
            <w:r>
              <w:rPr>
                <w:rFonts w:ascii="Arial" w:hAnsi="Arial" w:cs="Arial"/>
              </w:rPr>
              <w:t>cortes, fachadas, cuadro de áreas, cuadro de datos, superficies de construcción, y</w:t>
            </w:r>
          </w:p>
          <w:p w:rsidR="00421810" w:rsidRDefault="00421810" w:rsidP="00306582">
            <w:pPr>
              <w:autoSpaceDE w:val="0"/>
              <w:autoSpaceDN w:val="0"/>
              <w:adjustRightInd w:val="0"/>
              <w:rPr>
                <w:rFonts w:ascii="Arial" w:hAnsi="Arial" w:cs="Arial"/>
              </w:rPr>
            </w:pPr>
            <w:proofErr w:type="gramStart"/>
            <w:r>
              <w:rPr>
                <w:rFonts w:ascii="Arial" w:hAnsi="Arial" w:cs="Arial"/>
              </w:rPr>
              <w:t>deberá</w:t>
            </w:r>
            <w:proofErr w:type="gramEnd"/>
            <w:r>
              <w:rPr>
                <w:rFonts w:ascii="Arial" w:hAnsi="Arial" w:cs="Arial"/>
              </w:rPr>
              <w:t xml:space="preserve"> de estar debidamente firmado por el perito autorizado. (No se requiere</w:t>
            </w:r>
          </w:p>
          <w:p w:rsidR="00421810" w:rsidRDefault="00421810" w:rsidP="00306582">
            <w:pPr>
              <w:autoSpaceDE w:val="0"/>
              <w:autoSpaceDN w:val="0"/>
              <w:adjustRightInd w:val="0"/>
              <w:rPr>
                <w:rFonts w:ascii="Arial" w:hAnsi="Arial" w:cs="Arial"/>
              </w:rPr>
            </w:pPr>
            <w:r>
              <w:rPr>
                <w:rFonts w:ascii="Arial" w:hAnsi="Arial" w:cs="Arial"/>
              </w:rPr>
              <w:t>firma de perito de obra si la construcción es menor a 70 metros cuadrados)</w:t>
            </w:r>
          </w:p>
          <w:p w:rsidR="00421810" w:rsidRDefault="00421810" w:rsidP="00306582">
            <w:pPr>
              <w:autoSpaceDE w:val="0"/>
              <w:autoSpaceDN w:val="0"/>
              <w:adjustRightInd w:val="0"/>
              <w:rPr>
                <w:rFonts w:ascii="Calibri,Bold" w:hAnsi="Calibri,Bold" w:cs="Calibri,Bold"/>
                <w:b/>
                <w:bCs/>
                <w:sz w:val="28"/>
                <w:szCs w:val="28"/>
              </w:rPr>
            </w:pPr>
            <w:r>
              <w:rPr>
                <w:rFonts w:ascii="Calibri,Bold" w:hAnsi="Calibri,Bold" w:cs="Calibri,Bold"/>
                <w:b/>
                <w:bCs/>
                <w:sz w:val="28"/>
                <w:szCs w:val="28"/>
              </w:rPr>
              <w:t>PARA REESTRUCTURACIONES</w:t>
            </w:r>
          </w:p>
          <w:p w:rsidR="00421810" w:rsidRDefault="00421810" w:rsidP="00306582">
            <w:pPr>
              <w:autoSpaceDE w:val="0"/>
              <w:autoSpaceDN w:val="0"/>
              <w:adjustRightInd w:val="0"/>
              <w:rPr>
                <w:rFonts w:ascii="Arial" w:hAnsi="Arial" w:cs="Arial"/>
                <w:b/>
                <w:bCs/>
                <w:sz w:val="28"/>
                <w:szCs w:val="28"/>
              </w:rPr>
            </w:pPr>
            <w:r>
              <w:rPr>
                <w:rFonts w:ascii="Arial" w:hAnsi="Arial" w:cs="Arial"/>
                <w:b/>
                <w:bCs/>
                <w:sz w:val="28"/>
                <w:szCs w:val="28"/>
              </w:rPr>
              <w:t>Además de los requerimientos comunes:</w:t>
            </w:r>
          </w:p>
          <w:p w:rsidR="00421810" w:rsidRDefault="00421810" w:rsidP="00306582">
            <w:pPr>
              <w:autoSpaceDE w:val="0"/>
              <w:autoSpaceDN w:val="0"/>
              <w:adjustRightInd w:val="0"/>
              <w:rPr>
                <w:rFonts w:ascii="Arial" w:hAnsi="Arial" w:cs="Arial"/>
              </w:rPr>
            </w:pPr>
            <w:r>
              <w:rPr>
                <w:rFonts w:ascii="Arial" w:hAnsi="Arial" w:cs="Arial"/>
                <w:b/>
                <w:bCs/>
              </w:rPr>
              <w:t xml:space="preserve">a) </w:t>
            </w:r>
            <w:r>
              <w:rPr>
                <w:rFonts w:ascii="Arial" w:hAnsi="Arial" w:cs="Arial"/>
              </w:rPr>
              <w:t>Tres copias del proyecto, indicando los elementos que se reestructuran;</w:t>
            </w:r>
          </w:p>
          <w:p w:rsidR="00421810" w:rsidRDefault="00421810" w:rsidP="00306582">
            <w:pPr>
              <w:autoSpaceDE w:val="0"/>
              <w:autoSpaceDN w:val="0"/>
              <w:adjustRightInd w:val="0"/>
              <w:rPr>
                <w:rFonts w:ascii="Arial" w:hAnsi="Arial" w:cs="Arial"/>
              </w:rPr>
            </w:pPr>
            <w:r>
              <w:rPr>
                <w:rFonts w:ascii="Arial" w:hAnsi="Arial" w:cs="Arial"/>
                <w:b/>
                <w:bCs/>
              </w:rPr>
              <w:t xml:space="preserve">b) </w:t>
            </w:r>
            <w:r>
              <w:rPr>
                <w:rFonts w:ascii="Arial" w:hAnsi="Arial" w:cs="Arial"/>
              </w:rPr>
              <w:t>El proyecto arquitectónico, mismo que en este caso deberá estar firmado por</w:t>
            </w:r>
          </w:p>
          <w:p w:rsidR="00421810" w:rsidRDefault="00421810" w:rsidP="00306582">
            <w:pPr>
              <w:autoSpaceDE w:val="0"/>
              <w:autoSpaceDN w:val="0"/>
              <w:adjustRightInd w:val="0"/>
              <w:rPr>
                <w:rFonts w:ascii="Arial" w:hAnsi="Arial" w:cs="Arial"/>
              </w:rPr>
            </w:pPr>
            <w:r>
              <w:rPr>
                <w:rFonts w:ascii="Arial" w:hAnsi="Arial" w:cs="Arial"/>
              </w:rPr>
              <w:t>un perito autorizado; y</w:t>
            </w:r>
          </w:p>
          <w:p w:rsidR="00421810" w:rsidRDefault="00421810" w:rsidP="00306582">
            <w:pPr>
              <w:autoSpaceDE w:val="0"/>
              <w:autoSpaceDN w:val="0"/>
              <w:adjustRightInd w:val="0"/>
              <w:rPr>
                <w:rFonts w:ascii="Arial" w:hAnsi="Arial" w:cs="Arial"/>
              </w:rPr>
            </w:pPr>
            <w:r>
              <w:rPr>
                <w:rFonts w:ascii="Arial" w:hAnsi="Arial" w:cs="Arial"/>
                <w:b/>
                <w:bCs/>
              </w:rPr>
              <w:t xml:space="preserve">c) </w:t>
            </w:r>
            <w:r>
              <w:rPr>
                <w:rFonts w:ascii="Arial" w:hAnsi="Arial" w:cs="Arial"/>
              </w:rPr>
              <w:t>La obra deberá contar con un Perito de Obra para efectos de estar en</w:t>
            </w:r>
          </w:p>
          <w:p w:rsidR="00421810" w:rsidRDefault="00421810" w:rsidP="00306582">
            <w:pPr>
              <w:pStyle w:val="Sinespaciado"/>
            </w:pPr>
            <w:proofErr w:type="gramStart"/>
            <w:r>
              <w:rPr>
                <w:rFonts w:ascii="Arial" w:hAnsi="Arial" w:cs="Arial"/>
              </w:rPr>
              <w:t>posibilidad</w:t>
            </w:r>
            <w:proofErr w:type="gramEnd"/>
            <w:r>
              <w:rPr>
                <w:rFonts w:ascii="Arial" w:hAnsi="Arial" w:cs="Arial"/>
              </w:rPr>
              <w:t xml:space="preserve"> de ejecutar el proyecto.</w:t>
            </w:r>
          </w:p>
        </w:tc>
      </w:tr>
      <w:tr w:rsidR="00421810" w:rsidTr="00421810">
        <w:tc>
          <w:tcPr>
            <w:tcW w:w="2660" w:type="dxa"/>
          </w:tcPr>
          <w:p w:rsidR="00421810" w:rsidRPr="00B528FD" w:rsidRDefault="00421810" w:rsidP="00306582">
            <w:pPr>
              <w:pStyle w:val="Sinespaciado"/>
              <w:rPr>
                <w:b/>
              </w:rPr>
            </w:pPr>
            <w:r w:rsidRPr="00B528FD">
              <w:rPr>
                <w:b/>
              </w:rPr>
              <w:lastRenderedPageBreak/>
              <w:t>Costo:</w:t>
            </w:r>
          </w:p>
        </w:tc>
        <w:tc>
          <w:tcPr>
            <w:tcW w:w="7415" w:type="dxa"/>
          </w:tcPr>
          <w:p w:rsidR="00421810" w:rsidRDefault="00421810" w:rsidP="00306582">
            <w:pPr>
              <w:pStyle w:val="Sinespaciado"/>
              <w:tabs>
                <w:tab w:val="left" w:pos="1290"/>
              </w:tabs>
            </w:pPr>
            <w:r>
              <w:t>Habitacional marginado $68.86 por vivienda.</w:t>
            </w:r>
          </w:p>
          <w:p w:rsidR="00421810" w:rsidRDefault="00421810" w:rsidP="00306582">
            <w:pPr>
              <w:pStyle w:val="Sinespaciado"/>
              <w:tabs>
                <w:tab w:val="left" w:pos="1290"/>
              </w:tabs>
            </w:pPr>
            <w:r>
              <w:t>Habitacional Económico $284.13 por vivienda.</w:t>
            </w:r>
          </w:p>
          <w:p w:rsidR="00421810" w:rsidRDefault="00421810" w:rsidP="00306582">
            <w:pPr>
              <w:pStyle w:val="Sinespaciado"/>
              <w:tabs>
                <w:tab w:val="left" w:pos="1290"/>
              </w:tabs>
            </w:pPr>
            <w:r>
              <w:t>Habitacional media 6.57 por m2.</w:t>
            </w:r>
          </w:p>
          <w:p w:rsidR="00421810" w:rsidRDefault="00421810" w:rsidP="00306582">
            <w:pPr>
              <w:pStyle w:val="Sinespaciado"/>
              <w:tabs>
                <w:tab w:val="left" w:pos="1290"/>
              </w:tabs>
            </w:pPr>
            <w:r>
              <w:t>Habitacional residencial o departamentos $8.16 m2.</w:t>
            </w:r>
          </w:p>
          <w:p w:rsidR="00421810" w:rsidRDefault="00421810" w:rsidP="00306582">
            <w:pPr>
              <w:pStyle w:val="Sinespaciado"/>
              <w:tabs>
                <w:tab w:val="left" w:pos="1290"/>
              </w:tabs>
            </w:pPr>
            <w:r>
              <w:t>Uso Especializado $9.81 m2.</w:t>
            </w:r>
          </w:p>
          <w:p w:rsidR="00421810" w:rsidRDefault="00421810" w:rsidP="00306582">
            <w:pPr>
              <w:pStyle w:val="Sinespaciado"/>
              <w:tabs>
                <w:tab w:val="left" w:pos="1290"/>
              </w:tabs>
            </w:pPr>
            <w:r>
              <w:t>Áreas pavimentadas $3.18 m2.</w:t>
            </w:r>
          </w:p>
          <w:p w:rsidR="00421810" w:rsidRDefault="00421810" w:rsidP="00306582">
            <w:pPr>
              <w:pStyle w:val="Sinespaciado"/>
              <w:tabs>
                <w:tab w:val="left" w:pos="1290"/>
              </w:tabs>
            </w:pPr>
            <w:r>
              <w:t>Áreas de jardines 1.64 m2.</w:t>
            </w:r>
          </w:p>
          <w:p w:rsidR="00421810" w:rsidRDefault="00421810" w:rsidP="00306582">
            <w:pPr>
              <w:pStyle w:val="Sinespaciado"/>
              <w:tabs>
                <w:tab w:val="left" w:pos="1290"/>
              </w:tabs>
            </w:pPr>
            <w:r>
              <w:t>Bardas o muros $1.59 ml.</w:t>
            </w:r>
          </w:p>
          <w:p w:rsidR="00421810" w:rsidRDefault="00421810" w:rsidP="00306582">
            <w:pPr>
              <w:pStyle w:val="Sinespaciado"/>
              <w:tabs>
                <w:tab w:val="left" w:pos="1290"/>
              </w:tabs>
            </w:pPr>
            <w:r>
              <w:t>Otros usos $6.50 m2.</w:t>
            </w:r>
          </w:p>
          <w:p w:rsidR="00421810" w:rsidRDefault="00421810" w:rsidP="00306582">
            <w:pPr>
              <w:pStyle w:val="Sinespaciado"/>
              <w:tabs>
                <w:tab w:val="left" w:pos="1290"/>
              </w:tabs>
            </w:pPr>
            <w:r>
              <w:t>Bodegas, talleres y naves industriales 1.64 m2</w:t>
            </w:r>
          </w:p>
          <w:p w:rsidR="00421810" w:rsidRDefault="00421810" w:rsidP="00306582">
            <w:pPr>
              <w:pStyle w:val="Sinespaciado"/>
              <w:tabs>
                <w:tab w:val="left" w:pos="1290"/>
              </w:tabs>
            </w:pPr>
            <w:r>
              <w:t>Escuelas $1.64 m2.</w:t>
            </w:r>
          </w:p>
          <w:p w:rsidR="00421810" w:rsidRDefault="00421810" w:rsidP="00306582">
            <w:pPr>
              <w:pStyle w:val="Sinespaciado"/>
              <w:tabs>
                <w:tab w:val="left" w:pos="1290"/>
              </w:tabs>
            </w:pPr>
          </w:p>
        </w:tc>
      </w:tr>
      <w:tr w:rsidR="00421810" w:rsidTr="00421810">
        <w:tc>
          <w:tcPr>
            <w:tcW w:w="2660" w:type="dxa"/>
          </w:tcPr>
          <w:p w:rsidR="00421810" w:rsidRPr="00B528FD" w:rsidRDefault="00421810" w:rsidP="00306582">
            <w:pPr>
              <w:pStyle w:val="Sinespaciado"/>
              <w:jc w:val="center"/>
              <w:rPr>
                <w:b/>
              </w:rPr>
            </w:pPr>
            <w:r w:rsidRPr="00B528FD">
              <w:rPr>
                <w:b/>
              </w:rPr>
              <w:t>Fundamento jurídico del tramite</w:t>
            </w:r>
          </w:p>
        </w:tc>
        <w:tc>
          <w:tcPr>
            <w:tcW w:w="7415" w:type="dxa"/>
          </w:tcPr>
          <w:p w:rsidR="00421810" w:rsidRDefault="00421810" w:rsidP="00306582">
            <w:pPr>
              <w:pStyle w:val="Sinespaciado"/>
            </w:pPr>
            <w:r>
              <w:t>Del articulo 272 a 299 del Reglamento de Desarrollo Urbano y Ordenamiento Territorial del Municipio de Purísima del Rincón, Guanajuato.</w:t>
            </w:r>
          </w:p>
        </w:tc>
      </w:tr>
      <w:tr w:rsidR="00421810" w:rsidTr="00421810">
        <w:tc>
          <w:tcPr>
            <w:tcW w:w="2660" w:type="dxa"/>
          </w:tcPr>
          <w:p w:rsidR="00421810" w:rsidRPr="00B528FD" w:rsidRDefault="00421810" w:rsidP="00306582">
            <w:pPr>
              <w:pStyle w:val="Sinespaciado"/>
              <w:rPr>
                <w:b/>
              </w:rPr>
            </w:pPr>
            <w:r w:rsidRPr="00B528FD">
              <w:rPr>
                <w:b/>
              </w:rPr>
              <w:t>Plazo de respuesta</w:t>
            </w:r>
          </w:p>
        </w:tc>
        <w:tc>
          <w:tcPr>
            <w:tcW w:w="7415" w:type="dxa"/>
          </w:tcPr>
          <w:p w:rsidR="00421810" w:rsidRDefault="00421810" w:rsidP="00306582">
            <w:pPr>
              <w:pStyle w:val="Sinespaciado"/>
            </w:pPr>
            <w:r>
              <w:t>3 días hábiles</w:t>
            </w:r>
          </w:p>
        </w:tc>
      </w:tr>
      <w:tr w:rsidR="00421810" w:rsidTr="00421810">
        <w:tc>
          <w:tcPr>
            <w:tcW w:w="2660" w:type="dxa"/>
          </w:tcPr>
          <w:p w:rsidR="00421810" w:rsidRPr="00B528FD" w:rsidRDefault="00421810" w:rsidP="00306582">
            <w:pPr>
              <w:pStyle w:val="Sinespaciado"/>
              <w:rPr>
                <w:b/>
              </w:rPr>
            </w:pPr>
            <w:r w:rsidRPr="00B528FD">
              <w:rPr>
                <w:b/>
              </w:rPr>
              <w:t>Especificación si aplica una de las siguientes figuras jurídicas: afirmativa o negativa ficta.</w:t>
            </w:r>
          </w:p>
        </w:tc>
        <w:tc>
          <w:tcPr>
            <w:tcW w:w="7415" w:type="dxa"/>
          </w:tcPr>
          <w:p w:rsidR="00421810" w:rsidRDefault="00421810" w:rsidP="00306582">
            <w:pPr>
              <w:pStyle w:val="Sinespaciado"/>
            </w:pPr>
            <w:r>
              <w:t>Negativa ficta (artículos 153 a 157 del Código de Procedimiento y Justicia Administrativa para el Estado y los Municipios de Guanajuato)</w:t>
            </w:r>
          </w:p>
        </w:tc>
      </w:tr>
      <w:tr w:rsidR="00421810" w:rsidTr="00421810">
        <w:tc>
          <w:tcPr>
            <w:tcW w:w="2660" w:type="dxa"/>
          </w:tcPr>
          <w:p w:rsidR="00421810" w:rsidRPr="00B528FD" w:rsidRDefault="00421810" w:rsidP="00306582">
            <w:pPr>
              <w:pStyle w:val="Sinespaciado"/>
              <w:rPr>
                <w:b/>
              </w:rPr>
            </w:pPr>
            <w:r w:rsidRPr="00B528FD">
              <w:rPr>
                <w:b/>
              </w:rPr>
              <w:t xml:space="preserve">Sanciones, que en su caso procedan, por omisión del </w:t>
            </w:r>
            <w:proofErr w:type="spellStart"/>
            <w:r w:rsidRPr="00B528FD">
              <w:rPr>
                <w:b/>
              </w:rPr>
              <w:t>tramite</w:t>
            </w:r>
            <w:proofErr w:type="spellEnd"/>
            <w:r w:rsidRPr="00B528FD">
              <w:rPr>
                <w:b/>
              </w:rPr>
              <w:t xml:space="preserve"> respectivo.</w:t>
            </w:r>
          </w:p>
        </w:tc>
        <w:tc>
          <w:tcPr>
            <w:tcW w:w="7415" w:type="dxa"/>
          </w:tcPr>
          <w:p w:rsidR="00421810" w:rsidRDefault="00421810" w:rsidP="00306582">
            <w:pPr>
              <w:pStyle w:val="Sinespaciado"/>
              <w:rPr>
                <w:i/>
              </w:rPr>
            </w:pPr>
            <w:r w:rsidRPr="006756B8">
              <w:rPr>
                <w:i/>
              </w:rPr>
              <w:t>Se regularizara la construcción, la cual se cobrara el 50% adicional a lo que establece la fracción I del artículo 25 de la Ley de Ingresos para el Municipio de Purísima del Rincón, Guanajuato, para el ejercicio fiscal del año 2017.</w:t>
            </w:r>
          </w:p>
          <w:p w:rsidR="00421810" w:rsidRPr="006756B8" w:rsidRDefault="00421810" w:rsidP="00306582">
            <w:pPr>
              <w:pStyle w:val="Sinespaciado"/>
              <w:rPr>
                <w:i/>
              </w:rPr>
            </w:pPr>
          </w:p>
          <w:p w:rsidR="00421810" w:rsidRPr="006756B8" w:rsidRDefault="00421810" w:rsidP="00306582">
            <w:pPr>
              <w:pStyle w:val="Sinespaciado"/>
              <w:rPr>
                <w:b/>
                <w:i/>
                <w:u w:val="single"/>
              </w:rPr>
            </w:pPr>
            <w:r w:rsidRPr="006756B8">
              <w:rPr>
                <w:b/>
                <w:i/>
                <w:u w:val="single"/>
              </w:rPr>
              <w:lastRenderedPageBreak/>
              <w:t>para particulares propietarios o poseedores:</w:t>
            </w:r>
          </w:p>
          <w:p w:rsidR="00421810" w:rsidRPr="006756B8" w:rsidRDefault="00421810" w:rsidP="00306582">
            <w:pPr>
              <w:pStyle w:val="Sinespaciado"/>
              <w:rPr>
                <w:b/>
                <w:i/>
              </w:rPr>
            </w:pPr>
            <w:r>
              <w:rPr>
                <w:b/>
                <w:i/>
              </w:rPr>
              <w:t xml:space="preserve">1.- Multa por el equivalente  de </w:t>
            </w:r>
            <w:r w:rsidRPr="006756B8">
              <w:rPr>
                <w:b/>
                <w:i/>
              </w:rPr>
              <w:t>diez</w:t>
            </w:r>
            <w:r>
              <w:rPr>
                <w:b/>
                <w:i/>
              </w:rPr>
              <w:t xml:space="preserve"> a </w:t>
            </w:r>
            <w:r w:rsidRPr="006756B8">
              <w:rPr>
                <w:b/>
                <w:i/>
              </w:rPr>
              <w:t xml:space="preserve"> mil días de salario mínimo vigente en el Estado al momento de cometer la infracción.</w:t>
            </w:r>
          </w:p>
          <w:p w:rsidR="00421810" w:rsidRPr="006756B8" w:rsidRDefault="00421810" w:rsidP="00306582">
            <w:pPr>
              <w:pStyle w:val="Sinespaciado"/>
              <w:rPr>
                <w:b/>
                <w:i/>
              </w:rPr>
            </w:pPr>
            <w:r w:rsidRPr="006756B8">
              <w:rPr>
                <w:b/>
                <w:i/>
              </w:rPr>
              <w:t>2.- Revocación de permisos, Licencias y/o autorizaciones otorgadas.</w:t>
            </w:r>
          </w:p>
          <w:p w:rsidR="00421810" w:rsidRPr="006756B8" w:rsidRDefault="00421810" w:rsidP="00306582">
            <w:pPr>
              <w:pStyle w:val="Sinespaciado"/>
              <w:rPr>
                <w:b/>
                <w:i/>
              </w:rPr>
            </w:pPr>
            <w:r w:rsidRPr="006756B8">
              <w:rPr>
                <w:b/>
                <w:i/>
              </w:rPr>
              <w:t>3.- Restitución de la Situación del Predio al estado en que este se encontraba antes de la construcción.</w:t>
            </w:r>
          </w:p>
          <w:p w:rsidR="00421810" w:rsidRPr="006756B8" w:rsidRDefault="00421810" w:rsidP="00306582">
            <w:pPr>
              <w:pStyle w:val="Sinespaciado"/>
              <w:rPr>
                <w:b/>
                <w:i/>
              </w:rPr>
            </w:pPr>
            <w:r w:rsidRPr="006756B8">
              <w:rPr>
                <w:b/>
                <w:i/>
              </w:rPr>
              <w:t>4.- Demolición.</w:t>
            </w:r>
          </w:p>
          <w:p w:rsidR="00421810" w:rsidRDefault="00421810" w:rsidP="00306582">
            <w:pPr>
              <w:pStyle w:val="Sinespaciado"/>
              <w:rPr>
                <w:b/>
                <w:i/>
              </w:rPr>
            </w:pPr>
            <w:r w:rsidRPr="006756B8">
              <w:rPr>
                <w:b/>
                <w:i/>
              </w:rPr>
              <w:t>5.- Arresto hasta por treinta y seis horas.</w:t>
            </w:r>
          </w:p>
          <w:p w:rsidR="00421810" w:rsidRPr="006756B8" w:rsidRDefault="00421810" w:rsidP="00306582">
            <w:pPr>
              <w:pStyle w:val="Sinespaciado"/>
              <w:rPr>
                <w:b/>
                <w:i/>
              </w:rPr>
            </w:pPr>
          </w:p>
          <w:p w:rsidR="00421810" w:rsidRPr="006756B8" w:rsidRDefault="00421810" w:rsidP="00306582">
            <w:pPr>
              <w:pStyle w:val="Sinespaciado"/>
              <w:rPr>
                <w:b/>
                <w:i/>
                <w:u w:val="single"/>
              </w:rPr>
            </w:pPr>
            <w:r w:rsidRPr="006756B8">
              <w:rPr>
                <w:b/>
                <w:i/>
                <w:u w:val="single"/>
              </w:rPr>
              <w:t>Para peritos de proyectos y de Obra</w:t>
            </w:r>
            <w:r>
              <w:rPr>
                <w:b/>
                <w:i/>
                <w:u w:val="single"/>
              </w:rPr>
              <w:t>:</w:t>
            </w:r>
          </w:p>
          <w:p w:rsidR="00421810" w:rsidRPr="006756B8" w:rsidRDefault="00421810" w:rsidP="00306582">
            <w:pPr>
              <w:pStyle w:val="Sinespaciado"/>
              <w:rPr>
                <w:b/>
                <w:i/>
              </w:rPr>
            </w:pPr>
            <w:r w:rsidRPr="006756B8">
              <w:rPr>
                <w:b/>
                <w:i/>
              </w:rPr>
              <w:t>1.- suspensión temporal o definitiva del registro</w:t>
            </w:r>
          </w:p>
          <w:p w:rsidR="00421810" w:rsidRPr="006756B8" w:rsidRDefault="00421810" w:rsidP="00306582">
            <w:pPr>
              <w:pStyle w:val="Sinespaciado"/>
              <w:rPr>
                <w:b/>
                <w:i/>
              </w:rPr>
            </w:pPr>
            <w:r w:rsidRPr="006756B8">
              <w:rPr>
                <w:b/>
                <w:i/>
              </w:rPr>
              <w:t>2.- Multa por el equivalente de cien a mi</w:t>
            </w:r>
            <w:r>
              <w:rPr>
                <w:b/>
                <w:i/>
              </w:rPr>
              <w:t>l</w:t>
            </w:r>
            <w:r w:rsidRPr="006756B8">
              <w:rPr>
                <w:b/>
                <w:i/>
              </w:rPr>
              <w:t xml:space="preserve"> días de salario mínimo vigente en el Estado al momento de cometer la infracción.</w:t>
            </w:r>
          </w:p>
        </w:tc>
      </w:tr>
      <w:tr w:rsidR="00421810" w:rsidTr="00421810">
        <w:tc>
          <w:tcPr>
            <w:tcW w:w="2660" w:type="dxa"/>
          </w:tcPr>
          <w:p w:rsidR="00421810" w:rsidRPr="00B528FD" w:rsidRDefault="00421810" w:rsidP="00306582">
            <w:pPr>
              <w:pStyle w:val="Sinespaciado"/>
              <w:rPr>
                <w:b/>
              </w:rPr>
            </w:pPr>
            <w:r w:rsidRPr="00B528FD">
              <w:rPr>
                <w:b/>
              </w:rPr>
              <w:lastRenderedPageBreak/>
              <w:t>Vigencia de la licencia, permiso o autorización</w:t>
            </w:r>
          </w:p>
        </w:tc>
        <w:tc>
          <w:tcPr>
            <w:tcW w:w="7415" w:type="dxa"/>
          </w:tcPr>
          <w:p w:rsidR="00421810" w:rsidRDefault="00421810" w:rsidP="00306582">
            <w:pPr>
              <w:pStyle w:val="Sinespaciado"/>
            </w:pPr>
            <w:r>
              <w:t>Se fijara una vigencia por parte de la Dirección hasta por un plazo de 12 meses.</w:t>
            </w:r>
          </w:p>
        </w:tc>
      </w:tr>
      <w:tr w:rsidR="00421810" w:rsidTr="00421810">
        <w:tc>
          <w:tcPr>
            <w:tcW w:w="2660" w:type="dxa"/>
          </w:tcPr>
          <w:p w:rsidR="00421810" w:rsidRPr="00B528FD" w:rsidRDefault="00421810" w:rsidP="00306582">
            <w:pPr>
              <w:pStyle w:val="Sinespaciado"/>
              <w:rPr>
                <w:b/>
              </w:rPr>
            </w:pPr>
          </w:p>
        </w:tc>
        <w:tc>
          <w:tcPr>
            <w:tcW w:w="7415" w:type="dxa"/>
          </w:tcPr>
          <w:p w:rsidR="00421810" w:rsidRDefault="00421810" w:rsidP="00306582">
            <w:pPr>
              <w:pStyle w:val="Sinespaciado"/>
            </w:pPr>
          </w:p>
        </w:tc>
      </w:tr>
    </w:tbl>
    <w:p w:rsidR="00421810" w:rsidRDefault="00421810" w:rsidP="00421810">
      <w:pPr>
        <w:pStyle w:val="Sinespaciado"/>
      </w:pPr>
    </w:p>
    <w:p w:rsidR="00421810" w:rsidRDefault="00421810" w:rsidP="00421810">
      <w:pPr>
        <w:pStyle w:val="Sinespaciado"/>
      </w:pPr>
    </w:p>
    <w:p w:rsidR="00421810" w:rsidRDefault="00421810" w:rsidP="00421810">
      <w:pPr>
        <w:pStyle w:val="Sinespaciado"/>
      </w:pPr>
    </w:p>
    <w:p w:rsidR="00421810" w:rsidRDefault="00421810" w:rsidP="00421810">
      <w:pPr>
        <w:pStyle w:val="Sinespaciado"/>
      </w:pPr>
    </w:p>
    <w:p w:rsidR="00421810" w:rsidRDefault="00421810" w:rsidP="00421810">
      <w:pPr>
        <w:pStyle w:val="Sinespaciado"/>
      </w:pPr>
    </w:p>
    <w:p w:rsidR="00421810" w:rsidRDefault="00421810" w:rsidP="00421810">
      <w:pPr>
        <w:pStyle w:val="Sinespaciado"/>
      </w:pPr>
    </w:p>
    <w:p w:rsidR="00421810" w:rsidRDefault="00421810" w:rsidP="00421810">
      <w:pPr>
        <w:pStyle w:val="Sinespaciado"/>
      </w:pPr>
    </w:p>
    <w:p w:rsidR="00421810" w:rsidRDefault="00421810" w:rsidP="00421810">
      <w:pPr>
        <w:pStyle w:val="Sinespaciado"/>
      </w:pPr>
    </w:p>
    <w:p w:rsidR="00421810" w:rsidRDefault="00421810" w:rsidP="00421810">
      <w:pPr>
        <w:pStyle w:val="Sinespaciado"/>
      </w:pPr>
    </w:p>
    <w:p w:rsidR="00421810" w:rsidRDefault="00421810" w:rsidP="00421810">
      <w:pPr>
        <w:pStyle w:val="Sinespaciado"/>
      </w:pPr>
    </w:p>
    <w:p w:rsidR="00421810" w:rsidRDefault="00421810" w:rsidP="00421810">
      <w:pPr>
        <w:pStyle w:val="Sinespaciado"/>
      </w:pPr>
    </w:p>
    <w:p w:rsidR="00421810" w:rsidRDefault="00421810" w:rsidP="00421810">
      <w:pPr>
        <w:pStyle w:val="Sinespaciado"/>
      </w:pPr>
    </w:p>
    <w:p w:rsidR="00421810" w:rsidRDefault="00421810" w:rsidP="00421810">
      <w:pPr>
        <w:pStyle w:val="Sinespaciado"/>
      </w:pPr>
    </w:p>
    <w:p w:rsidR="00421810" w:rsidRDefault="00421810" w:rsidP="00421810">
      <w:pPr>
        <w:pStyle w:val="Sinespaciado"/>
      </w:pPr>
    </w:p>
    <w:p w:rsidR="00421810" w:rsidRDefault="00421810" w:rsidP="00421810">
      <w:pPr>
        <w:pStyle w:val="Sinespaciado"/>
      </w:pPr>
    </w:p>
    <w:p w:rsidR="00421810" w:rsidRDefault="00421810" w:rsidP="00421810">
      <w:pPr>
        <w:pStyle w:val="Sinespaciado"/>
      </w:pPr>
    </w:p>
    <w:p w:rsidR="00421810" w:rsidRDefault="00421810" w:rsidP="00421810">
      <w:pPr>
        <w:pStyle w:val="Sinespaciado"/>
      </w:pPr>
    </w:p>
    <w:p w:rsidR="00421810" w:rsidRDefault="00421810" w:rsidP="00421810">
      <w:pPr>
        <w:pStyle w:val="Sinespaciado"/>
      </w:pPr>
    </w:p>
    <w:p w:rsidR="00421810" w:rsidRDefault="00421810" w:rsidP="00421810">
      <w:pPr>
        <w:pStyle w:val="Sinespaciado"/>
      </w:pPr>
    </w:p>
    <w:p w:rsidR="00421810" w:rsidRDefault="00421810" w:rsidP="00421810">
      <w:pPr>
        <w:pStyle w:val="Sinespaciado"/>
      </w:pPr>
    </w:p>
    <w:p w:rsidR="00421810" w:rsidRDefault="00421810" w:rsidP="00421810">
      <w:pPr>
        <w:pStyle w:val="Sinespaciado"/>
      </w:pPr>
    </w:p>
    <w:p w:rsidR="00421810" w:rsidRDefault="00421810" w:rsidP="00421810">
      <w:pPr>
        <w:pStyle w:val="Sinespaciado"/>
      </w:pPr>
    </w:p>
    <w:p w:rsidR="00421810" w:rsidRDefault="00421810" w:rsidP="00421810">
      <w:pPr>
        <w:pStyle w:val="Sinespaciado"/>
      </w:pPr>
    </w:p>
    <w:p w:rsidR="00421810" w:rsidRDefault="00421810" w:rsidP="00421810">
      <w:pPr>
        <w:pStyle w:val="Sinespaciado"/>
      </w:pPr>
    </w:p>
    <w:p w:rsidR="00421810" w:rsidRDefault="00421810" w:rsidP="00421810">
      <w:pPr>
        <w:pStyle w:val="Sinespaciado"/>
      </w:pPr>
    </w:p>
    <w:p w:rsidR="00421810" w:rsidRDefault="00421810" w:rsidP="00421810">
      <w:pPr>
        <w:pStyle w:val="Sinespaciado"/>
      </w:pPr>
    </w:p>
    <w:p w:rsidR="00421810" w:rsidRDefault="00421810" w:rsidP="00421810">
      <w:pPr>
        <w:pStyle w:val="Sinespaciado"/>
      </w:pPr>
    </w:p>
    <w:p w:rsidR="00421810" w:rsidRDefault="00421810" w:rsidP="00421810">
      <w:pPr>
        <w:pStyle w:val="Sinespaciado"/>
      </w:pPr>
    </w:p>
    <w:p w:rsidR="00421810" w:rsidRDefault="00421810" w:rsidP="00421810">
      <w:pPr>
        <w:pStyle w:val="Sinespaciado"/>
      </w:pPr>
    </w:p>
    <w:p w:rsidR="00421810" w:rsidRDefault="00421810" w:rsidP="00421810">
      <w:pPr>
        <w:pStyle w:val="Sinespaciado"/>
      </w:pPr>
    </w:p>
    <w:p w:rsidR="00421810" w:rsidRDefault="00421810" w:rsidP="00421810">
      <w:pPr>
        <w:pStyle w:val="Sinespaciado"/>
      </w:pPr>
    </w:p>
    <w:p w:rsidR="00421810" w:rsidRDefault="00421810" w:rsidP="00421810">
      <w:pPr>
        <w:pStyle w:val="Sinespaciado"/>
      </w:pPr>
      <w:r>
        <w:lastRenderedPageBreak/>
        <w:t>DEMOLICIONES</w:t>
      </w:r>
    </w:p>
    <w:tbl>
      <w:tblPr>
        <w:tblStyle w:val="Tablaconcuadrcula"/>
        <w:tblW w:w="10075" w:type="dxa"/>
        <w:tblLook w:val="04A0" w:firstRow="1" w:lastRow="0" w:firstColumn="1" w:lastColumn="0" w:noHBand="0" w:noVBand="1"/>
      </w:tblPr>
      <w:tblGrid>
        <w:gridCol w:w="2660"/>
        <w:gridCol w:w="7415"/>
      </w:tblGrid>
      <w:tr w:rsidR="00421810" w:rsidTr="00421810">
        <w:tc>
          <w:tcPr>
            <w:tcW w:w="2660" w:type="dxa"/>
          </w:tcPr>
          <w:p w:rsidR="00421810" w:rsidRPr="00B528FD" w:rsidRDefault="00421810" w:rsidP="00306582">
            <w:pPr>
              <w:pStyle w:val="Sinespaciado"/>
              <w:rPr>
                <w:b/>
              </w:rPr>
            </w:pPr>
            <w:r w:rsidRPr="00B528FD">
              <w:rPr>
                <w:b/>
              </w:rPr>
              <w:t>Dependencia:</w:t>
            </w:r>
          </w:p>
        </w:tc>
        <w:tc>
          <w:tcPr>
            <w:tcW w:w="7415" w:type="dxa"/>
          </w:tcPr>
          <w:p w:rsidR="00421810" w:rsidRDefault="00421810" w:rsidP="00306582">
            <w:pPr>
              <w:pStyle w:val="Sinespaciado"/>
            </w:pPr>
            <w:r>
              <w:t>Desarrollo Urbano.</w:t>
            </w:r>
          </w:p>
        </w:tc>
      </w:tr>
      <w:tr w:rsidR="00421810" w:rsidRPr="00DE1D18" w:rsidTr="00421810">
        <w:tc>
          <w:tcPr>
            <w:tcW w:w="2660" w:type="dxa"/>
          </w:tcPr>
          <w:p w:rsidR="00421810" w:rsidRPr="00DE1D18" w:rsidRDefault="00421810" w:rsidP="00306582">
            <w:pPr>
              <w:pStyle w:val="Sinespaciado"/>
              <w:rPr>
                <w:b/>
              </w:rPr>
            </w:pPr>
            <w:r w:rsidRPr="00DE1D18">
              <w:rPr>
                <w:b/>
              </w:rPr>
              <w:t>Objetivo:</w:t>
            </w:r>
          </w:p>
        </w:tc>
        <w:tc>
          <w:tcPr>
            <w:tcW w:w="7415" w:type="dxa"/>
          </w:tcPr>
          <w:p w:rsidR="00421810" w:rsidRPr="00DE1D18" w:rsidRDefault="00421810" w:rsidP="00306582">
            <w:pPr>
              <w:pStyle w:val="Sinespaciado"/>
            </w:pPr>
            <w:r>
              <w:t xml:space="preserve">Regular las demoliciones que se ejecuten dentro del Municipio, para que tomen las precauciones para que no cause daños a las propiedades de los vecinos o en la vía </w:t>
            </w:r>
            <w:proofErr w:type="spellStart"/>
            <w:r>
              <w:t>publica</w:t>
            </w:r>
            <w:proofErr w:type="spellEnd"/>
            <w:r>
              <w:t>.</w:t>
            </w:r>
          </w:p>
        </w:tc>
      </w:tr>
      <w:tr w:rsidR="00421810" w:rsidTr="00421810">
        <w:tc>
          <w:tcPr>
            <w:tcW w:w="2660" w:type="dxa"/>
          </w:tcPr>
          <w:p w:rsidR="00421810" w:rsidRPr="00B528FD" w:rsidRDefault="00421810" w:rsidP="00306582">
            <w:pPr>
              <w:pStyle w:val="Sinespaciado"/>
              <w:rPr>
                <w:b/>
              </w:rPr>
            </w:pPr>
            <w:r w:rsidRPr="00B528FD">
              <w:rPr>
                <w:b/>
              </w:rPr>
              <w:t>Tipo de usuario:</w:t>
            </w:r>
          </w:p>
        </w:tc>
        <w:tc>
          <w:tcPr>
            <w:tcW w:w="7415" w:type="dxa"/>
          </w:tcPr>
          <w:p w:rsidR="00421810" w:rsidRDefault="00421810" w:rsidP="00306582">
            <w:pPr>
              <w:pStyle w:val="Sinespaciado"/>
            </w:pPr>
            <w:r>
              <w:t>Toda persona que sea propietario de bienes inmuebles ya sean rusticas o urbanas dentro de los límites geográficos correspondientes a este Municipio, que pretenda llevar a cabo la demolición de total o parcial de las construcciones dentro de su propiedad.</w:t>
            </w:r>
          </w:p>
        </w:tc>
      </w:tr>
      <w:tr w:rsidR="00421810" w:rsidTr="00421810">
        <w:tc>
          <w:tcPr>
            <w:tcW w:w="2660" w:type="dxa"/>
          </w:tcPr>
          <w:p w:rsidR="00421810" w:rsidRPr="00B528FD" w:rsidRDefault="00421810" w:rsidP="00306582">
            <w:pPr>
              <w:pStyle w:val="Sinespaciado"/>
              <w:rPr>
                <w:b/>
              </w:rPr>
            </w:pPr>
            <w:r w:rsidRPr="00B528FD">
              <w:rPr>
                <w:b/>
              </w:rPr>
              <w:t>Documento que obtiene</w:t>
            </w:r>
          </w:p>
        </w:tc>
        <w:tc>
          <w:tcPr>
            <w:tcW w:w="7415" w:type="dxa"/>
          </w:tcPr>
          <w:p w:rsidR="00421810" w:rsidRDefault="00421810" w:rsidP="00306582">
            <w:pPr>
              <w:pStyle w:val="Sinespaciado"/>
            </w:pPr>
            <w:r>
              <w:t>Permiso de demolición.</w:t>
            </w:r>
          </w:p>
        </w:tc>
      </w:tr>
      <w:tr w:rsidR="00421810" w:rsidTr="00421810">
        <w:tc>
          <w:tcPr>
            <w:tcW w:w="2660" w:type="dxa"/>
          </w:tcPr>
          <w:p w:rsidR="00421810" w:rsidRPr="00B528FD" w:rsidRDefault="00421810" w:rsidP="00306582">
            <w:pPr>
              <w:pStyle w:val="Sinespaciado"/>
              <w:rPr>
                <w:b/>
              </w:rPr>
            </w:pPr>
            <w:r w:rsidRPr="00B528FD">
              <w:rPr>
                <w:b/>
              </w:rPr>
              <w:t xml:space="preserve">Datos institucionales de ubicación de la </w:t>
            </w:r>
            <w:proofErr w:type="spellStart"/>
            <w:r w:rsidRPr="00B528FD">
              <w:rPr>
                <w:b/>
              </w:rPr>
              <w:t>ofician</w:t>
            </w:r>
            <w:proofErr w:type="spellEnd"/>
            <w:r w:rsidRPr="00B528FD">
              <w:rPr>
                <w:b/>
              </w:rPr>
              <w:t xml:space="preserve"> receptora y </w:t>
            </w:r>
            <w:proofErr w:type="spellStart"/>
            <w:r w:rsidRPr="00B528FD">
              <w:rPr>
                <w:b/>
              </w:rPr>
              <w:t>resolutora</w:t>
            </w:r>
            <w:proofErr w:type="spellEnd"/>
          </w:p>
        </w:tc>
        <w:tc>
          <w:tcPr>
            <w:tcW w:w="7415" w:type="dxa"/>
          </w:tcPr>
          <w:p w:rsidR="00421810" w:rsidRPr="00654D4A" w:rsidRDefault="00421810" w:rsidP="00306582">
            <w:r>
              <w:t xml:space="preserve">Calle Mariano Talavera numero 511 </w:t>
            </w:r>
            <w:proofErr w:type="spellStart"/>
            <w:r>
              <w:t>pte</w:t>
            </w:r>
            <w:proofErr w:type="spellEnd"/>
            <w:r>
              <w:t xml:space="preserve">, Colonia Los Manantiales, Purísima del Rincón, </w:t>
            </w:r>
            <w:proofErr w:type="spellStart"/>
            <w:r>
              <w:t>Gto</w:t>
            </w:r>
            <w:proofErr w:type="spellEnd"/>
            <w:r>
              <w:t>.</w:t>
            </w:r>
          </w:p>
        </w:tc>
      </w:tr>
      <w:tr w:rsidR="00421810" w:rsidTr="00421810">
        <w:tc>
          <w:tcPr>
            <w:tcW w:w="2660" w:type="dxa"/>
          </w:tcPr>
          <w:p w:rsidR="00421810" w:rsidRPr="00B528FD" w:rsidRDefault="00421810" w:rsidP="00306582">
            <w:pPr>
              <w:pStyle w:val="Sinespaciado"/>
              <w:rPr>
                <w:b/>
              </w:rPr>
            </w:pPr>
            <w:r w:rsidRPr="00B528FD">
              <w:rPr>
                <w:b/>
              </w:rPr>
              <w:t>Requisitos, datos y documentos que debe adjuntar para su presentación.</w:t>
            </w:r>
          </w:p>
        </w:tc>
        <w:tc>
          <w:tcPr>
            <w:tcW w:w="7415" w:type="dxa"/>
          </w:tcPr>
          <w:p w:rsidR="00421810" w:rsidRDefault="00421810" w:rsidP="00306582">
            <w:pPr>
              <w:autoSpaceDE w:val="0"/>
              <w:autoSpaceDN w:val="0"/>
              <w:adjustRightInd w:val="0"/>
              <w:rPr>
                <w:rFonts w:ascii="Arial" w:hAnsi="Arial" w:cs="Arial"/>
              </w:rPr>
            </w:pPr>
            <w:r>
              <w:rPr>
                <w:rFonts w:ascii="Arial" w:hAnsi="Arial" w:cs="Arial"/>
                <w:b/>
                <w:bCs/>
              </w:rPr>
              <w:t xml:space="preserve">I. </w:t>
            </w:r>
            <w:r>
              <w:rPr>
                <w:rFonts w:ascii="Arial" w:hAnsi="Arial" w:cs="Arial"/>
              </w:rPr>
              <w:t>Solicitud por escrito dirigida al Director de Desarrollo Urbano, misma que debe de</w:t>
            </w:r>
          </w:p>
          <w:p w:rsidR="00421810" w:rsidRDefault="00421810" w:rsidP="00306582">
            <w:pPr>
              <w:autoSpaceDE w:val="0"/>
              <w:autoSpaceDN w:val="0"/>
              <w:adjustRightInd w:val="0"/>
              <w:rPr>
                <w:rFonts w:ascii="Arial" w:hAnsi="Arial" w:cs="Arial"/>
              </w:rPr>
            </w:pPr>
            <w:r>
              <w:rPr>
                <w:rFonts w:ascii="Arial" w:hAnsi="Arial" w:cs="Arial"/>
              </w:rPr>
              <w:t>incluir como mínimo lo siguiente:</w:t>
            </w:r>
          </w:p>
          <w:p w:rsidR="00421810" w:rsidRDefault="00421810" w:rsidP="00306582">
            <w:pPr>
              <w:autoSpaceDE w:val="0"/>
              <w:autoSpaceDN w:val="0"/>
              <w:adjustRightInd w:val="0"/>
              <w:rPr>
                <w:rFonts w:ascii="Arial" w:hAnsi="Arial" w:cs="Arial"/>
              </w:rPr>
            </w:pPr>
            <w:r>
              <w:rPr>
                <w:rFonts w:ascii="Arial" w:hAnsi="Arial" w:cs="Arial"/>
                <w:b/>
                <w:bCs/>
              </w:rPr>
              <w:t xml:space="preserve">a) </w:t>
            </w:r>
            <w:r>
              <w:rPr>
                <w:rFonts w:ascii="Arial" w:hAnsi="Arial" w:cs="Arial"/>
              </w:rPr>
              <w:t>Nombre y domicilio para oír y recibir notificaciones;</w:t>
            </w:r>
          </w:p>
          <w:p w:rsidR="00421810" w:rsidRDefault="00421810" w:rsidP="00306582">
            <w:pPr>
              <w:autoSpaceDE w:val="0"/>
              <w:autoSpaceDN w:val="0"/>
              <w:adjustRightInd w:val="0"/>
              <w:rPr>
                <w:rFonts w:ascii="Arial" w:hAnsi="Arial" w:cs="Arial"/>
              </w:rPr>
            </w:pPr>
            <w:r>
              <w:rPr>
                <w:rFonts w:ascii="Arial" w:hAnsi="Arial" w:cs="Arial"/>
                <w:b/>
                <w:bCs/>
              </w:rPr>
              <w:t xml:space="preserve">b) </w:t>
            </w:r>
            <w:r>
              <w:rPr>
                <w:rFonts w:ascii="Arial" w:hAnsi="Arial" w:cs="Arial"/>
              </w:rPr>
              <w:t>Nombre de las personas que autoriza para oír y recibir notificaciones y en su caso</w:t>
            </w:r>
          </w:p>
          <w:p w:rsidR="00421810" w:rsidRDefault="00421810" w:rsidP="00306582">
            <w:pPr>
              <w:autoSpaceDE w:val="0"/>
              <w:autoSpaceDN w:val="0"/>
              <w:adjustRightInd w:val="0"/>
              <w:rPr>
                <w:rFonts w:ascii="Arial" w:hAnsi="Arial" w:cs="Arial"/>
              </w:rPr>
            </w:pPr>
            <w:r>
              <w:rPr>
                <w:rFonts w:ascii="Arial" w:hAnsi="Arial" w:cs="Arial"/>
              </w:rPr>
              <w:t>para realizar dicho trámite;</w:t>
            </w:r>
          </w:p>
          <w:p w:rsidR="00421810" w:rsidRDefault="00421810" w:rsidP="00306582">
            <w:pPr>
              <w:autoSpaceDE w:val="0"/>
              <w:autoSpaceDN w:val="0"/>
              <w:adjustRightInd w:val="0"/>
              <w:rPr>
                <w:rFonts w:ascii="Arial" w:hAnsi="Arial" w:cs="Arial"/>
              </w:rPr>
            </w:pPr>
            <w:r>
              <w:rPr>
                <w:rFonts w:ascii="Arial" w:hAnsi="Arial" w:cs="Arial"/>
                <w:b/>
                <w:bCs/>
              </w:rPr>
              <w:t xml:space="preserve">c) </w:t>
            </w:r>
            <w:r>
              <w:rPr>
                <w:rFonts w:ascii="Arial" w:hAnsi="Arial" w:cs="Arial"/>
              </w:rPr>
              <w:t>Señalar la ubicación de la construcción de donde se está solicitando la demolición</w:t>
            </w:r>
          </w:p>
          <w:p w:rsidR="00421810" w:rsidRDefault="00421810" w:rsidP="00306582">
            <w:pPr>
              <w:autoSpaceDE w:val="0"/>
              <w:autoSpaceDN w:val="0"/>
              <w:adjustRightInd w:val="0"/>
              <w:rPr>
                <w:rFonts w:ascii="Arial" w:hAnsi="Arial" w:cs="Arial"/>
              </w:rPr>
            </w:pPr>
            <w:r>
              <w:rPr>
                <w:rFonts w:ascii="Arial" w:hAnsi="Arial" w:cs="Arial"/>
              </w:rPr>
              <w:t>de la obra, indicando lote, manzana, número exterior y colonia o fraccionamiento;</w:t>
            </w:r>
          </w:p>
          <w:p w:rsidR="00421810" w:rsidRDefault="00421810" w:rsidP="00306582">
            <w:pPr>
              <w:autoSpaceDE w:val="0"/>
              <w:autoSpaceDN w:val="0"/>
              <w:adjustRightInd w:val="0"/>
              <w:rPr>
                <w:rFonts w:ascii="Arial" w:hAnsi="Arial" w:cs="Arial"/>
              </w:rPr>
            </w:pPr>
            <w:r>
              <w:rPr>
                <w:rFonts w:ascii="Arial" w:hAnsi="Arial" w:cs="Arial"/>
                <w:b/>
                <w:bCs/>
              </w:rPr>
              <w:t xml:space="preserve">d) </w:t>
            </w:r>
            <w:r>
              <w:rPr>
                <w:rFonts w:ascii="Arial" w:hAnsi="Arial" w:cs="Arial"/>
              </w:rPr>
              <w:t>Manifestar las razones por las cuales se solicita realizar la demolición y el uso que</w:t>
            </w:r>
          </w:p>
          <w:p w:rsidR="00421810" w:rsidRDefault="00421810" w:rsidP="00306582">
            <w:pPr>
              <w:autoSpaceDE w:val="0"/>
              <w:autoSpaceDN w:val="0"/>
              <w:adjustRightInd w:val="0"/>
              <w:rPr>
                <w:rFonts w:ascii="Arial" w:hAnsi="Arial" w:cs="Arial"/>
              </w:rPr>
            </w:pPr>
            <w:r>
              <w:rPr>
                <w:rFonts w:ascii="Arial" w:hAnsi="Arial" w:cs="Arial"/>
              </w:rPr>
              <w:t>se le dará al área demolida;</w:t>
            </w:r>
          </w:p>
          <w:p w:rsidR="00421810" w:rsidRDefault="00421810" w:rsidP="00306582">
            <w:pPr>
              <w:autoSpaceDE w:val="0"/>
              <w:autoSpaceDN w:val="0"/>
              <w:adjustRightInd w:val="0"/>
              <w:rPr>
                <w:rFonts w:ascii="Arial" w:hAnsi="Arial" w:cs="Arial"/>
              </w:rPr>
            </w:pPr>
            <w:r>
              <w:rPr>
                <w:rFonts w:ascii="Arial" w:hAnsi="Arial" w:cs="Arial"/>
                <w:b/>
                <w:bCs/>
              </w:rPr>
              <w:t xml:space="preserve">e) </w:t>
            </w:r>
            <w:r>
              <w:rPr>
                <w:rFonts w:ascii="Arial" w:hAnsi="Arial" w:cs="Arial"/>
              </w:rPr>
              <w:t>Indicar la superficie total del inmueble y la superficie a demoler;</w:t>
            </w:r>
          </w:p>
          <w:p w:rsidR="00421810" w:rsidRDefault="00421810" w:rsidP="00306582">
            <w:pPr>
              <w:autoSpaceDE w:val="0"/>
              <w:autoSpaceDN w:val="0"/>
              <w:adjustRightInd w:val="0"/>
              <w:rPr>
                <w:rFonts w:ascii="Arial" w:hAnsi="Arial" w:cs="Arial"/>
              </w:rPr>
            </w:pPr>
            <w:r>
              <w:rPr>
                <w:rFonts w:ascii="Arial" w:hAnsi="Arial" w:cs="Arial"/>
                <w:b/>
                <w:bCs/>
              </w:rPr>
              <w:t xml:space="preserve">f) </w:t>
            </w:r>
            <w:r>
              <w:rPr>
                <w:rFonts w:ascii="Arial" w:hAnsi="Arial" w:cs="Arial"/>
              </w:rPr>
              <w:t>Tiempo necesario para realizar la demolición;</w:t>
            </w:r>
          </w:p>
          <w:p w:rsidR="00421810" w:rsidRDefault="00421810" w:rsidP="00306582">
            <w:pPr>
              <w:autoSpaceDE w:val="0"/>
              <w:autoSpaceDN w:val="0"/>
              <w:adjustRightInd w:val="0"/>
              <w:rPr>
                <w:rFonts w:ascii="Arial" w:hAnsi="Arial" w:cs="Arial"/>
              </w:rPr>
            </w:pPr>
            <w:r>
              <w:rPr>
                <w:rFonts w:ascii="Arial" w:hAnsi="Arial" w:cs="Arial"/>
                <w:b/>
                <w:bCs/>
              </w:rPr>
              <w:t xml:space="preserve">g) </w:t>
            </w:r>
            <w:r>
              <w:rPr>
                <w:rFonts w:ascii="Arial" w:hAnsi="Arial" w:cs="Arial"/>
              </w:rPr>
              <w:t>Indicar el día en que se pretende demoler;</w:t>
            </w:r>
          </w:p>
          <w:p w:rsidR="00421810" w:rsidRDefault="00421810" w:rsidP="00306582">
            <w:pPr>
              <w:autoSpaceDE w:val="0"/>
              <w:autoSpaceDN w:val="0"/>
              <w:adjustRightInd w:val="0"/>
              <w:rPr>
                <w:rFonts w:ascii="Arial" w:hAnsi="Arial" w:cs="Arial"/>
              </w:rPr>
            </w:pPr>
            <w:r>
              <w:rPr>
                <w:rFonts w:ascii="Arial" w:hAnsi="Arial" w:cs="Arial"/>
                <w:b/>
                <w:bCs/>
              </w:rPr>
              <w:t xml:space="preserve">h) </w:t>
            </w:r>
            <w:r>
              <w:rPr>
                <w:rFonts w:ascii="Arial" w:hAnsi="Arial" w:cs="Arial"/>
              </w:rPr>
              <w:t>Indicar si existe la necesidad de ocupar alguna vialidad para maniobras de la</w:t>
            </w:r>
          </w:p>
          <w:p w:rsidR="00421810" w:rsidRDefault="00421810" w:rsidP="00306582">
            <w:pPr>
              <w:autoSpaceDE w:val="0"/>
              <w:autoSpaceDN w:val="0"/>
              <w:adjustRightInd w:val="0"/>
              <w:rPr>
                <w:rFonts w:ascii="Arial" w:hAnsi="Arial" w:cs="Arial"/>
              </w:rPr>
            </w:pPr>
            <w:proofErr w:type="gramStart"/>
            <w:r>
              <w:rPr>
                <w:rFonts w:ascii="Arial" w:hAnsi="Arial" w:cs="Arial"/>
              </w:rPr>
              <w:t>demolición</w:t>
            </w:r>
            <w:proofErr w:type="gramEnd"/>
            <w:r>
              <w:rPr>
                <w:rFonts w:ascii="Arial" w:hAnsi="Arial" w:cs="Arial"/>
              </w:rPr>
              <w:t xml:space="preserve"> de la construcción.</w:t>
            </w:r>
          </w:p>
          <w:p w:rsidR="00421810" w:rsidRDefault="00421810" w:rsidP="00306582">
            <w:pPr>
              <w:autoSpaceDE w:val="0"/>
              <w:autoSpaceDN w:val="0"/>
              <w:adjustRightInd w:val="0"/>
              <w:rPr>
                <w:rFonts w:ascii="Arial" w:hAnsi="Arial" w:cs="Arial"/>
              </w:rPr>
            </w:pPr>
            <w:r>
              <w:rPr>
                <w:rFonts w:ascii="Arial" w:hAnsi="Arial" w:cs="Arial"/>
              </w:rPr>
              <w:t>i) Señalar los nombres de las personas a quien autoriza para la tramitación del</w:t>
            </w:r>
          </w:p>
          <w:p w:rsidR="00421810" w:rsidRDefault="00421810" w:rsidP="00306582">
            <w:pPr>
              <w:autoSpaceDE w:val="0"/>
              <w:autoSpaceDN w:val="0"/>
              <w:adjustRightInd w:val="0"/>
              <w:rPr>
                <w:rFonts w:ascii="Arial" w:hAnsi="Arial" w:cs="Arial"/>
              </w:rPr>
            </w:pPr>
            <w:proofErr w:type="gramStart"/>
            <w:r>
              <w:rPr>
                <w:rFonts w:ascii="Arial" w:hAnsi="Arial" w:cs="Arial"/>
              </w:rPr>
              <w:t>permiso</w:t>
            </w:r>
            <w:proofErr w:type="gramEnd"/>
            <w:r>
              <w:rPr>
                <w:rFonts w:ascii="Arial" w:hAnsi="Arial" w:cs="Arial"/>
              </w:rPr>
              <w:t>.</w:t>
            </w:r>
          </w:p>
          <w:p w:rsidR="00421810" w:rsidRDefault="00421810" w:rsidP="00306582">
            <w:pPr>
              <w:autoSpaceDE w:val="0"/>
              <w:autoSpaceDN w:val="0"/>
              <w:adjustRightInd w:val="0"/>
              <w:rPr>
                <w:rFonts w:ascii="Arial" w:hAnsi="Arial" w:cs="Arial"/>
              </w:rPr>
            </w:pPr>
            <w:r>
              <w:rPr>
                <w:rFonts w:ascii="Arial" w:hAnsi="Arial" w:cs="Arial"/>
                <w:b/>
                <w:bCs/>
              </w:rPr>
              <w:t xml:space="preserve">II. </w:t>
            </w:r>
            <w:r>
              <w:rPr>
                <w:rFonts w:ascii="Arial" w:hAnsi="Arial" w:cs="Arial"/>
              </w:rPr>
              <w:t>Copia del permiso de construcción debidamente expedida por la autoridad Municipal;</w:t>
            </w:r>
          </w:p>
          <w:p w:rsidR="00421810" w:rsidRDefault="00421810" w:rsidP="00306582">
            <w:pPr>
              <w:autoSpaceDE w:val="0"/>
              <w:autoSpaceDN w:val="0"/>
              <w:adjustRightInd w:val="0"/>
              <w:rPr>
                <w:rFonts w:ascii="Arial" w:hAnsi="Arial" w:cs="Arial"/>
              </w:rPr>
            </w:pPr>
            <w:r>
              <w:rPr>
                <w:rFonts w:ascii="Arial" w:hAnsi="Arial" w:cs="Arial"/>
                <w:b/>
                <w:bCs/>
              </w:rPr>
              <w:t xml:space="preserve">III. </w:t>
            </w:r>
            <w:r>
              <w:rPr>
                <w:rFonts w:ascii="Arial" w:hAnsi="Arial" w:cs="Arial"/>
              </w:rPr>
              <w:t>Copia de la identificación del propietario del inmueble a demoler;</w:t>
            </w:r>
          </w:p>
          <w:p w:rsidR="00421810" w:rsidRDefault="00421810" w:rsidP="00306582">
            <w:pPr>
              <w:autoSpaceDE w:val="0"/>
              <w:autoSpaceDN w:val="0"/>
              <w:adjustRightInd w:val="0"/>
              <w:rPr>
                <w:rFonts w:ascii="Arial" w:hAnsi="Arial" w:cs="Arial"/>
              </w:rPr>
            </w:pPr>
            <w:r>
              <w:rPr>
                <w:rFonts w:ascii="Arial" w:hAnsi="Arial" w:cs="Arial"/>
                <w:b/>
                <w:bCs/>
              </w:rPr>
              <w:t xml:space="preserve">IV. </w:t>
            </w:r>
            <w:r>
              <w:rPr>
                <w:rFonts w:ascii="Arial" w:hAnsi="Arial" w:cs="Arial"/>
              </w:rPr>
              <w:t>Copia del Permiso de Uso de Suelo, en caso de usos no habitacionales; y</w:t>
            </w:r>
          </w:p>
          <w:p w:rsidR="00421810" w:rsidRDefault="00421810" w:rsidP="00306582">
            <w:pPr>
              <w:autoSpaceDE w:val="0"/>
              <w:autoSpaceDN w:val="0"/>
              <w:adjustRightInd w:val="0"/>
              <w:rPr>
                <w:rFonts w:ascii="Arial" w:hAnsi="Arial" w:cs="Arial"/>
              </w:rPr>
            </w:pPr>
            <w:r>
              <w:rPr>
                <w:rFonts w:ascii="Arial" w:hAnsi="Arial" w:cs="Arial"/>
                <w:b/>
                <w:bCs/>
              </w:rPr>
              <w:t xml:space="preserve">V. </w:t>
            </w:r>
            <w:r>
              <w:rPr>
                <w:rFonts w:ascii="Arial" w:hAnsi="Arial" w:cs="Arial"/>
              </w:rPr>
              <w:t>Autorización correspondiente de la autoridad Estatal o Federal en el caso de ser</w:t>
            </w:r>
          </w:p>
          <w:p w:rsidR="00421810" w:rsidRDefault="00421810" w:rsidP="00306582">
            <w:pPr>
              <w:pStyle w:val="Sinespaciado"/>
            </w:pPr>
            <w:proofErr w:type="gramStart"/>
            <w:r>
              <w:rPr>
                <w:rFonts w:ascii="Arial" w:hAnsi="Arial" w:cs="Arial"/>
              </w:rPr>
              <w:t>monumento</w:t>
            </w:r>
            <w:proofErr w:type="gramEnd"/>
            <w:r>
              <w:rPr>
                <w:rFonts w:ascii="Arial" w:hAnsi="Arial" w:cs="Arial"/>
              </w:rPr>
              <w:t xml:space="preserve"> o sitio histórico e inmuebles catalogados como tal.</w:t>
            </w:r>
          </w:p>
        </w:tc>
      </w:tr>
      <w:tr w:rsidR="00421810" w:rsidTr="00421810">
        <w:tc>
          <w:tcPr>
            <w:tcW w:w="2660" w:type="dxa"/>
          </w:tcPr>
          <w:p w:rsidR="00421810" w:rsidRPr="00B528FD" w:rsidRDefault="00421810" w:rsidP="00306582">
            <w:pPr>
              <w:pStyle w:val="Sinespaciado"/>
              <w:rPr>
                <w:b/>
              </w:rPr>
            </w:pPr>
            <w:r w:rsidRPr="00B528FD">
              <w:rPr>
                <w:b/>
              </w:rPr>
              <w:t>Costo:</w:t>
            </w:r>
          </w:p>
        </w:tc>
        <w:tc>
          <w:tcPr>
            <w:tcW w:w="7415" w:type="dxa"/>
          </w:tcPr>
          <w:p w:rsidR="00421810" w:rsidRDefault="00421810" w:rsidP="00306582">
            <w:pPr>
              <w:pStyle w:val="Sinespaciado"/>
              <w:tabs>
                <w:tab w:val="left" w:pos="1290"/>
              </w:tabs>
            </w:pPr>
            <w:r>
              <w:t>$43.73.</w:t>
            </w:r>
          </w:p>
          <w:p w:rsidR="00421810" w:rsidRDefault="00421810" w:rsidP="00306582">
            <w:pPr>
              <w:pStyle w:val="Sinespaciado"/>
              <w:tabs>
                <w:tab w:val="left" w:pos="1290"/>
              </w:tabs>
            </w:pPr>
          </w:p>
        </w:tc>
      </w:tr>
      <w:tr w:rsidR="00421810" w:rsidTr="00421810">
        <w:tc>
          <w:tcPr>
            <w:tcW w:w="2660" w:type="dxa"/>
          </w:tcPr>
          <w:p w:rsidR="00421810" w:rsidRPr="00B528FD" w:rsidRDefault="00421810" w:rsidP="00306582">
            <w:pPr>
              <w:pStyle w:val="Sinespaciado"/>
              <w:jc w:val="center"/>
              <w:rPr>
                <w:b/>
              </w:rPr>
            </w:pPr>
            <w:r w:rsidRPr="00B528FD">
              <w:rPr>
                <w:b/>
              </w:rPr>
              <w:t>Fundamento jurídico del tramite</w:t>
            </w:r>
          </w:p>
        </w:tc>
        <w:tc>
          <w:tcPr>
            <w:tcW w:w="7415" w:type="dxa"/>
          </w:tcPr>
          <w:p w:rsidR="00421810" w:rsidRDefault="00421810" w:rsidP="00306582">
            <w:pPr>
              <w:pStyle w:val="Sinespaciado"/>
            </w:pPr>
            <w:r>
              <w:t>Del articulo 288 a 299 del Reglamento de Desarrollo Urbano y Ordenamiento Territorial del Municipio de Purísima del Rincón, Guanajuato.</w:t>
            </w:r>
          </w:p>
        </w:tc>
      </w:tr>
      <w:tr w:rsidR="00421810" w:rsidRPr="00764655" w:rsidTr="00421810">
        <w:tc>
          <w:tcPr>
            <w:tcW w:w="2660" w:type="dxa"/>
          </w:tcPr>
          <w:p w:rsidR="00421810" w:rsidRPr="001A45CC" w:rsidRDefault="00421810" w:rsidP="00306582">
            <w:pPr>
              <w:pStyle w:val="Sinespaciado"/>
              <w:rPr>
                <w:b/>
                <w:color w:val="000000" w:themeColor="text1"/>
              </w:rPr>
            </w:pPr>
            <w:r w:rsidRPr="001A45CC">
              <w:rPr>
                <w:b/>
                <w:color w:val="000000" w:themeColor="text1"/>
              </w:rPr>
              <w:t>Plazo de respuesta</w:t>
            </w:r>
          </w:p>
        </w:tc>
        <w:tc>
          <w:tcPr>
            <w:tcW w:w="7415" w:type="dxa"/>
          </w:tcPr>
          <w:p w:rsidR="00421810" w:rsidRPr="001A45CC" w:rsidRDefault="00421810" w:rsidP="00306582">
            <w:pPr>
              <w:pStyle w:val="Sinespaciado"/>
              <w:rPr>
                <w:color w:val="000000" w:themeColor="text1"/>
              </w:rPr>
            </w:pPr>
            <w:r w:rsidRPr="001A45CC">
              <w:rPr>
                <w:color w:val="000000" w:themeColor="text1"/>
              </w:rPr>
              <w:t xml:space="preserve">3 días hábiles </w:t>
            </w:r>
          </w:p>
        </w:tc>
      </w:tr>
      <w:tr w:rsidR="00421810" w:rsidTr="00421810">
        <w:tc>
          <w:tcPr>
            <w:tcW w:w="2660" w:type="dxa"/>
          </w:tcPr>
          <w:p w:rsidR="00421810" w:rsidRPr="00B528FD" w:rsidRDefault="00421810" w:rsidP="00306582">
            <w:pPr>
              <w:pStyle w:val="Sinespaciado"/>
              <w:rPr>
                <w:b/>
              </w:rPr>
            </w:pPr>
            <w:r w:rsidRPr="00B528FD">
              <w:rPr>
                <w:b/>
              </w:rPr>
              <w:lastRenderedPageBreak/>
              <w:t>Especificación si aplica una de las siguientes figuras jurídicas: afirmativa o negativa ficta.</w:t>
            </w:r>
          </w:p>
        </w:tc>
        <w:tc>
          <w:tcPr>
            <w:tcW w:w="7415" w:type="dxa"/>
          </w:tcPr>
          <w:p w:rsidR="00421810" w:rsidRDefault="00421810" w:rsidP="00306582">
            <w:pPr>
              <w:pStyle w:val="Sinespaciado"/>
            </w:pPr>
            <w:r>
              <w:t>Negativa ficta (artículos 153 a 157 del Código de Procedimiento y Justicia Administrativa para el Estado y los Municipios de Guanajuato)</w:t>
            </w:r>
          </w:p>
        </w:tc>
      </w:tr>
      <w:tr w:rsidR="00421810" w:rsidTr="00421810">
        <w:tc>
          <w:tcPr>
            <w:tcW w:w="2660" w:type="dxa"/>
          </w:tcPr>
          <w:p w:rsidR="00421810" w:rsidRPr="00B528FD" w:rsidRDefault="00421810" w:rsidP="00306582">
            <w:pPr>
              <w:pStyle w:val="Sinespaciado"/>
              <w:rPr>
                <w:b/>
              </w:rPr>
            </w:pPr>
            <w:r w:rsidRPr="00B528FD">
              <w:rPr>
                <w:b/>
              </w:rPr>
              <w:t xml:space="preserve">Sanciones, que en su caso procedan, por omisión del </w:t>
            </w:r>
            <w:proofErr w:type="spellStart"/>
            <w:r w:rsidRPr="00B528FD">
              <w:rPr>
                <w:b/>
              </w:rPr>
              <w:t>tramite</w:t>
            </w:r>
            <w:proofErr w:type="spellEnd"/>
            <w:r w:rsidRPr="00B528FD">
              <w:rPr>
                <w:b/>
              </w:rPr>
              <w:t xml:space="preserve"> respectivo.</w:t>
            </w:r>
          </w:p>
        </w:tc>
        <w:tc>
          <w:tcPr>
            <w:tcW w:w="7415" w:type="dxa"/>
          </w:tcPr>
          <w:p w:rsidR="00421810" w:rsidRDefault="00421810" w:rsidP="00306582">
            <w:pPr>
              <w:pStyle w:val="Sinespaciado"/>
            </w:pPr>
            <w:r>
              <w:t>Suspensión de las obras, y se ordenaran las protecciones necesarias para evitar afectaciones a vecinos, debiendo ser a costa del propietario del inmueble.</w:t>
            </w:r>
          </w:p>
          <w:p w:rsidR="00421810" w:rsidRDefault="00421810" w:rsidP="00306582">
            <w:pPr>
              <w:pStyle w:val="Sinespaciado"/>
            </w:pPr>
          </w:p>
          <w:p w:rsidR="00421810" w:rsidRPr="006756B8" w:rsidRDefault="00421810" w:rsidP="00306582">
            <w:pPr>
              <w:pStyle w:val="Sinespaciado"/>
              <w:rPr>
                <w:b/>
                <w:i/>
                <w:u w:val="single"/>
              </w:rPr>
            </w:pPr>
            <w:r w:rsidRPr="006756B8">
              <w:rPr>
                <w:b/>
                <w:i/>
                <w:u w:val="single"/>
              </w:rPr>
              <w:t>para particulares propietarios o poseedores:</w:t>
            </w:r>
          </w:p>
          <w:p w:rsidR="00421810" w:rsidRPr="006756B8" w:rsidRDefault="00421810" w:rsidP="00306582">
            <w:pPr>
              <w:pStyle w:val="Sinespaciado"/>
              <w:rPr>
                <w:b/>
                <w:i/>
              </w:rPr>
            </w:pPr>
            <w:r w:rsidRPr="006756B8">
              <w:rPr>
                <w:b/>
                <w:i/>
              </w:rPr>
              <w:t>1.- Multa por el equivalente</w:t>
            </w:r>
            <w:r>
              <w:rPr>
                <w:b/>
                <w:i/>
              </w:rPr>
              <w:t xml:space="preserve"> de diez a</w:t>
            </w:r>
            <w:r w:rsidRPr="006756B8">
              <w:rPr>
                <w:b/>
                <w:i/>
              </w:rPr>
              <w:t xml:space="preserve"> mil días de salario mínimo vigente en el Estado al momento de cometer la infracción.</w:t>
            </w:r>
          </w:p>
          <w:p w:rsidR="00421810" w:rsidRPr="006756B8" w:rsidRDefault="00421810" w:rsidP="00306582">
            <w:pPr>
              <w:pStyle w:val="Sinespaciado"/>
              <w:rPr>
                <w:b/>
                <w:i/>
              </w:rPr>
            </w:pPr>
            <w:r w:rsidRPr="006756B8">
              <w:rPr>
                <w:b/>
                <w:i/>
              </w:rPr>
              <w:t>2.- Revocación de permisos, Licencias y/o autorizaciones otorgadas.</w:t>
            </w:r>
          </w:p>
          <w:p w:rsidR="00421810" w:rsidRPr="006756B8" w:rsidRDefault="00421810" w:rsidP="00306582">
            <w:pPr>
              <w:pStyle w:val="Sinespaciado"/>
              <w:rPr>
                <w:b/>
                <w:i/>
              </w:rPr>
            </w:pPr>
            <w:r w:rsidRPr="006756B8">
              <w:rPr>
                <w:b/>
                <w:i/>
              </w:rPr>
              <w:t>3.- Restitución de la Situación del Predio al estado en que este se encontraba antes de la construcción.</w:t>
            </w:r>
          </w:p>
          <w:p w:rsidR="00421810" w:rsidRPr="006756B8" w:rsidRDefault="00421810" w:rsidP="00306582">
            <w:pPr>
              <w:pStyle w:val="Sinespaciado"/>
              <w:rPr>
                <w:b/>
                <w:i/>
              </w:rPr>
            </w:pPr>
            <w:r w:rsidRPr="006756B8">
              <w:rPr>
                <w:b/>
                <w:i/>
              </w:rPr>
              <w:t>4.- Demolición.</w:t>
            </w:r>
          </w:p>
          <w:p w:rsidR="00421810" w:rsidRDefault="00421810" w:rsidP="00306582">
            <w:pPr>
              <w:pStyle w:val="Sinespaciado"/>
              <w:rPr>
                <w:b/>
                <w:i/>
              </w:rPr>
            </w:pPr>
            <w:r w:rsidRPr="006756B8">
              <w:rPr>
                <w:b/>
                <w:i/>
              </w:rPr>
              <w:t>5.- Arresto hasta por treinta y seis horas.</w:t>
            </w:r>
          </w:p>
          <w:p w:rsidR="00421810" w:rsidRPr="006756B8" w:rsidRDefault="00421810" w:rsidP="00306582">
            <w:pPr>
              <w:pStyle w:val="Sinespaciado"/>
              <w:rPr>
                <w:b/>
                <w:i/>
              </w:rPr>
            </w:pPr>
          </w:p>
          <w:p w:rsidR="00421810" w:rsidRPr="006756B8" w:rsidRDefault="00421810" w:rsidP="00306582">
            <w:pPr>
              <w:pStyle w:val="Sinespaciado"/>
              <w:rPr>
                <w:b/>
                <w:i/>
                <w:u w:val="single"/>
              </w:rPr>
            </w:pPr>
            <w:r w:rsidRPr="006756B8">
              <w:rPr>
                <w:b/>
                <w:i/>
                <w:u w:val="single"/>
              </w:rPr>
              <w:t>Para peritos de proyectos y de Obra</w:t>
            </w:r>
            <w:r>
              <w:rPr>
                <w:b/>
                <w:i/>
                <w:u w:val="single"/>
              </w:rPr>
              <w:t>:</w:t>
            </w:r>
          </w:p>
          <w:p w:rsidR="00421810" w:rsidRPr="006756B8" w:rsidRDefault="00421810" w:rsidP="00306582">
            <w:pPr>
              <w:pStyle w:val="Sinespaciado"/>
              <w:rPr>
                <w:b/>
                <w:i/>
              </w:rPr>
            </w:pPr>
            <w:r w:rsidRPr="006756B8">
              <w:rPr>
                <w:b/>
                <w:i/>
              </w:rPr>
              <w:t>1.- suspensión temporal o definitiva del registro</w:t>
            </w:r>
          </w:p>
          <w:p w:rsidR="00421810" w:rsidRDefault="00421810" w:rsidP="00306582">
            <w:pPr>
              <w:pStyle w:val="Sinespaciado"/>
            </w:pPr>
            <w:r w:rsidRPr="006756B8">
              <w:rPr>
                <w:b/>
                <w:i/>
              </w:rPr>
              <w:t>2.- Multa por el equivalente de cien a mi</w:t>
            </w:r>
            <w:r>
              <w:rPr>
                <w:b/>
                <w:i/>
              </w:rPr>
              <w:t>l</w:t>
            </w:r>
            <w:r w:rsidRPr="006756B8">
              <w:rPr>
                <w:b/>
                <w:i/>
              </w:rPr>
              <w:t xml:space="preserve"> días de salario mínimo vigente en el Estado al momento de cometer la infracción.</w:t>
            </w:r>
          </w:p>
        </w:tc>
      </w:tr>
      <w:tr w:rsidR="00421810" w:rsidTr="00421810">
        <w:tc>
          <w:tcPr>
            <w:tcW w:w="2660" w:type="dxa"/>
          </w:tcPr>
          <w:p w:rsidR="00421810" w:rsidRPr="00B528FD" w:rsidRDefault="00421810" w:rsidP="00306582">
            <w:pPr>
              <w:pStyle w:val="Sinespaciado"/>
              <w:rPr>
                <w:b/>
              </w:rPr>
            </w:pPr>
            <w:r w:rsidRPr="00B528FD">
              <w:rPr>
                <w:b/>
              </w:rPr>
              <w:t>Vigencia de la licencia, permiso o autorización</w:t>
            </w:r>
          </w:p>
        </w:tc>
        <w:tc>
          <w:tcPr>
            <w:tcW w:w="7415" w:type="dxa"/>
          </w:tcPr>
          <w:p w:rsidR="00421810" w:rsidRDefault="00421810" w:rsidP="00306582">
            <w:pPr>
              <w:pStyle w:val="Sinespaciado"/>
            </w:pPr>
            <w:r>
              <w:t>Se otorgara por el tiempo que se ocupe de acuerdo al calendario de obra.</w:t>
            </w:r>
          </w:p>
        </w:tc>
      </w:tr>
      <w:tr w:rsidR="00421810" w:rsidTr="00421810">
        <w:tc>
          <w:tcPr>
            <w:tcW w:w="2660" w:type="dxa"/>
          </w:tcPr>
          <w:p w:rsidR="00421810" w:rsidRPr="00B528FD" w:rsidRDefault="00421810" w:rsidP="00306582">
            <w:pPr>
              <w:pStyle w:val="Sinespaciado"/>
              <w:rPr>
                <w:b/>
              </w:rPr>
            </w:pPr>
          </w:p>
        </w:tc>
        <w:tc>
          <w:tcPr>
            <w:tcW w:w="7415" w:type="dxa"/>
          </w:tcPr>
          <w:p w:rsidR="00421810" w:rsidRDefault="00421810" w:rsidP="00306582">
            <w:pPr>
              <w:pStyle w:val="Sinespaciado"/>
            </w:pPr>
          </w:p>
        </w:tc>
      </w:tr>
    </w:tbl>
    <w:p w:rsidR="00421810" w:rsidRDefault="00421810" w:rsidP="00421810">
      <w:pPr>
        <w:pStyle w:val="Sinespaciado"/>
      </w:pPr>
    </w:p>
    <w:p w:rsidR="00421810" w:rsidRDefault="00421810" w:rsidP="00421810">
      <w:pPr>
        <w:pStyle w:val="Sinespaciado"/>
      </w:pPr>
    </w:p>
    <w:p w:rsidR="00421810" w:rsidRDefault="00421810" w:rsidP="00421810">
      <w:pPr>
        <w:pStyle w:val="Sinespaciado"/>
      </w:pPr>
    </w:p>
    <w:p w:rsidR="00421810" w:rsidRDefault="00421810" w:rsidP="00421810">
      <w:pPr>
        <w:pStyle w:val="Sinespaciado"/>
      </w:pPr>
    </w:p>
    <w:p w:rsidR="00421810" w:rsidRDefault="00421810" w:rsidP="00421810">
      <w:pPr>
        <w:pStyle w:val="Sinespaciado"/>
      </w:pPr>
    </w:p>
    <w:p w:rsidR="00421810" w:rsidRDefault="00421810" w:rsidP="00421810">
      <w:pPr>
        <w:pStyle w:val="Sinespaciado"/>
      </w:pPr>
    </w:p>
    <w:p w:rsidR="00421810" w:rsidRDefault="00421810" w:rsidP="00421810">
      <w:pPr>
        <w:pStyle w:val="Sinespaciado"/>
      </w:pPr>
    </w:p>
    <w:p w:rsidR="00421810" w:rsidRDefault="00421810" w:rsidP="00421810">
      <w:pPr>
        <w:pStyle w:val="Sinespaciado"/>
      </w:pPr>
    </w:p>
    <w:p w:rsidR="00421810" w:rsidRDefault="00421810" w:rsidP="00421810">
      <w:pPr>
        <w:pStyle w:val="Sinespaciado"/>
      </w:pPr>
    </w:p>
    <w:p w:rsidR="00421810" w:rsidRDefault="00421810" w:rsidP="00421810">
      <w:pPr>
        <w:pStyle w:val="Sinespaciado"/>
      </w:pPr>
    </w:p>
    <w:p w:rsidR="00421810" w:rsidRDefault="00421810" w:rsidP="00421810">
      <w:pPr>
        <w:pStyle w:val="Sinespaciado"/>
      </w:pPr>
    </w:p>
    <w:p w:rsidR="00421810" w:rsidRDefault="00421810" w:rsidP="00421810">
      <w:pPr>
        <w:pStyle w:val="Sinespaciado"/>
      </w:pPr>
    </w:p>
    <w:p w:rsidR="00421810" w:rsidRDefault="00421810" w:rsidP="00421810">
      <w:pPr>
        <w:pStyle w:val="Sinespaciado"/>
      </w:pPr>
    </w:p>
    <w:p w:rsidR="00421810" w:rsidRDefault="00421810" w:rsidP="00421810">
      <w:pPr>
        <w:pStyle w:val="Sinespaciado"/>
      </w:pPr>
    </w:p>
    <w:p w:rsidR="00421810" w:rsidRDefault="00421810" w:rsidP="00421810">
      <w:pPr>
        <w:pStyle w:val="Sinespaciado"/>
      </w:pPr>
    </w:p>
    <w:p w:rsidR="00421810" w:rsidRDefault="00421810" w:rsidP="00421810">
      <w:pPr>
        <w:pStyle w:val="Sinespaciado"/>
      </w:pPr>
    </w:p>
    <w:p w:rsidR="00421810" w:rsidRDefault="00421810" w:rsidP="00421810">
      <w:pPr>
        <w:pStyle w:val="Sinespaciado"/>
      </w:pPr>
    </w:p>
    <w:p w:rsidR="00421810" w:rsidRDefault="00421810" w:rsidP="00421810">
      <w:pPr>
        <w:pStyle w:val="Sinespaciado"/>
      </w:pPr>
    </w:p>
    <w:p w:rsidR="00421810" w:rsidRDefault="00421810" w:rsidP="00421810">
      <w:pPr>
        <w:pStyle w:val="Sinespaciado"/>
      </w:pPr>
    </w:p>
    <w:p w:rsidR="00421810" w:rsidRDefault="00421810" w:rsidP="00421810">
      <w:pPr>
        <w:pStyle w:val="Sinespaciado"/>
      </w:pPr>
    </w:p>
    <w:p w:rsidR="00421810" w:rsidRDefault="00421810" w:rsidP="00421810">
      <w:pPr>
        <w:pStyle w:val="Sinespaciado"/>
      </w:pPr>
    </w:p>
    <w:p w:rsidR="00421810" w:rsidRDefault="00421810" w:rsidP="00421810">
      <w:pPr>
        <w:pStyle w:val="Sinespaciado"/>
      </w:pPr>
    </w:p>
    <w:p w:rsidR="00421810" w:rsidRDefault="00421810" w:rsidP="00421810">
      <w:pPr>
        <w:pStyle w:val="Sinespaciado"/>
      </w:pPr>
    </w:p>
    <w:p w:rsidR="00421810" w:rsidRDefault="00421810" w:rsidP="00421810">
      <w:pPr>
        <w:pStyle w:val="Sinespaciado"/>
      </w:pPr>
      <w:r>
        <w:lastRenderedPageBreak/>
        <w:t>CERTIFICACION DE TERMINACION DE OBRA</w:t>
      </w:r>
    </w:p>
    <w:tbl>
      <w:tblPr>
        <w:tblStyle w:val="Tablaconcuadrcula"/>
        <w:tblW w:w="10075" w:type="dxa"/>
        <w:tblLook w:val="04A0" w:firstRow="1" w:lastRow="0" w:firstColumn="1" w:lastColumn="0" w:noHBand="0" w:noVBand="1"/>
      </w:tblPr>
      <w:tblGrid>
        <w:gridCol w:w="2660"/>
        <w:gridCol w:w="7415"/>
      </w:tblGrid>
      <w:tr w:rsidR="00421810" w:rsidTr="00421810">
        <w:tc>
          <w:tcPr>
            <w:tcW w:w="2660" w:type="dxa"/>
          </w:tcPr>
          <w:p w:rsidR="00421810" w:rsidRPr="00B528FD" w:rsidRDefault="00421810" w:rsidP="00306582">
            <w:pPr>
              <w:pStyle w:val="Sinespaciado"/>
              <w:rPr>
                <w:b/>
              </w:rPr>
            </w:pPr>
            <w:r w:rsidRPr="00B528FD">
              <w:rPr>
                <w:b/>
              </w:rPr>
              <w:t>Dependencia:</w:t>
            </w:r>
          </w:p>
        </w:tc>
        <w:tc>
          <w:tcPr>
            <w:tcW w:w="7415" w:type="dxa"/>
          </w:tcPr>
          <w:p w:rsidR="00421810" w:rsidRDefault="00421810" w:rsidP="00306582">
            <w:pPr>
              <w:pStyle w:val="Sinespaciado"/>
            </w:pPr>
            <w:r>
              <w:t>Desarrollo Urbano.</w:t>
            </w:r>
          </w:p>
        </w:tc>
      </w:tr>
      <w:tr w:rsidR="00421810" w:rsidRPr="00DE1D18" w:rsidTr="00421810">
        <w:tc>
          <w:tcPr>
            <w:tcW w:w="2660" w:type="dxa"/>
          </w:tcPr>
          <w:p w:rsidR="00421810" w:rsidRPr="00DE1D18" w:rsidRDefault="00421810" w:rsidP="00306582">
            <w:pPr>
              <w:pStyle w:val="Sinespaciado"/>
              <w:rPr>
                <w:b/>
              </w:rPr>
            </w:pPr>
            <w:r w:rsidRPr="00DE1D18">
              <w:rPr>
                <w:b/>
              </w:rPr>
              <w:t>Objetivo:</w:t>
            </w:r>
          </w:p>
        </w:tc>
        <w:tc>
          <w:tcPr>
            <w:tcW w:w="7415" w:type="dxa"/>
          </w:tcPr>
          <w:p w:rsidR="00421810" w:rsidRPr="00DE1D18" w:rsidRDefault="00421810" w:rsidP="00306582">
            <w:pPr>
              <w:pStyle w:val="Sinespaciado"/>
            </w:pPr>
            <w:r>
              <w:t xml:space="preserve">Verificar  si los trabajos están concluidos conforme a los permisos y proyectos autorizados y determinara en sus caso lo que se </w:t>
            </w:r>
            <w:proofErr w:type="spellStart"/>
            <w:r>
              <w:t>a</w:t>
            </w:r>
            <w:proofErr w:type="spellEnd"/>
            <w:r>
              <w:t xml:space="preserve"> necesario corregir o complementar.</w:t>
            </w:r>
          </w:p>
        </w:tc>
      </w:tr>
      <w:tr w:rsidR="00421810" w:rsidTr="00421810">
        <w:tc>
          <w:tcPr>
            <w:tcW w:w="2660" w:type="dxa"/>
          </w:tcPr>
          <w:p w:rsidR="00421810" w:rsidRPr="00B528FD" w:rsidRDefault="00421810" w:rsidP="00306582">
            <w:pPr>
              <w:pStyle w:val="Sinespaciado"/>
              <w:rPr>
                <w:b/>
              </w:rPr>
            </w:pPr>
            <w:r w:rsidRPr="00B528FD">
              <w:rPr>
                <w:b/>
              </w:rPr>
              <w:t>Tipo de usuario:</w:t>
            </w:r>
          </w:p>
        </w:tc>
        <w:tc>
          <w:tcPr>
            <w:tcW w:w="7415" w:type="dxa"/>
          </w:tcPr>
          <w:p w:rsidR="00421810" w:rsidRDefault="00421810" w:rsidP="00306582">
            <w:pPr>
              <w:pStyle w:val="Sinespaciado"/>
            </w:pPr>
            <w:r>
              <w:t>Toda persona que sea propietario de bienes inmuebles ya sean rusticas o urbanas dentro de los límites geográficos correspondientes a este Municipio, que estén llevando el proceso de construcción una vez obtenido su permiso.</w:t>
            </w:r>
          </w:p>
        </w:tc>
      </w:tr>
      <w:tr w:rsidR="00421810" w:rsidTr="00421810">
        <w:tc>
          <w:tcPr>
            <w:tcW w:w="2660" w:type="dxa"/>
          </w:tcPr>
          <w:p w:rsidR="00421810" w:rsidRPr="00B528FD" w:rsidRDefault="00421810" w:rsidP="00306582">
            <w:pPr>
              <w:pStyle w:val="Sinespaciado"/>
              <w:rPr>
                <w:b/>
              </w:rPr>
            </w:pPr>
            <w:r w:rsidRPr="00B528FD">
              <w:rPr>
                <w:b/>
              </w:rPr>
              <w:t>Documento que obtiene</w:t>
            </w:r>
          </w:p>
        </w:tc>
        <w:tc>
          <w:tcPr>
            <w:tcW w:w="7415" w:type="dxa"/>
          </w:tcPr>
          <w:p w:rsidR="00421810" w:rsidRDefault="00421810" w:rsidP="00306582">
            <w:pPr>
              <w:pStyle w:val="Sinespaciado"/>
            </w:pPr>
            <w:r>
              <w:t>Certificación de terminación de obra.</w:t>
            </w:r>
          </w:p>
        </w:tc>
      </w:tr>
      <w:tr w:rsidR="00421810" w:rsidTr="00421810">
        <w:tc>
          <w:tcPr>
            <w:tcW w:w="2660" w:type="dxa"/>
          </w:tcPr>
          <w:p w:rsidR="00421810" w:rsidRPr="00B528FD" w:rsidRDefault="00421810" w:rsidP="00306582">
            <w:pPr>
              <w:pStyle w:val="Sinespaciado"/>
              <w:rPr>
                <w:b/>
              </w:rPr>
            </w:pPr>
            <w:r w:rsidRPr="00B528FD">
              <w:rPr>
                <w:b/>
              </w:rPr>
              <w:t xml:space="preserve">Datos institucionales de ubicación de la </w:t>
            </w:r>
            <w:proofErr w:type="spellStart"/>
            <w:r w:rsidRPr="00B528FD">
              <w:rPr>
                <w:b/>
              </w:rPr>
              <w:t>ofician</w:t>
            </w:r>
            <w:proofErr w:type="spellEnd"/>
            <w:r w:rsidRPr="00B528FD">
              <w:rPr>
                <w:b/>
              </w:rPr>
              <w:t xml:space="preserve"> receptora y </w:t>
            </w:r>
            <w:proofErr w:type="spellStart"/>
            <w:r w:rsidRPr="00B528FD">
              <w:rPr>
                <w:b/>
              </w:rPr>
              <w:t>resolutora</w:t>
            </w:r>
            <w:proofErr w:type="spellEnd"/>
          </w:p>
        </w:tc>
        <w:tc>
          <w:tcPr>
            <w:tcW w:w="7415" w:type="dxa"/>
          </w:tcPr>
          <w:p w:rsidR="00421810" w:rsidRPr="00654D4A" w:rsidRDefault="00421810" w:rsidP="00306582">
            <w:r>
              <w:t xml:space="preserve">Calle Mariano Talavera numero 511 </w:t>
            </w:r>
            <w:proofErr w:type="spellStart"/>
            <w:r>
              <w:t>pte</w:t>
            </w:r>
            <w:proofErr w:type="spellEnd"/>
            <w:r>
              <w:t xml:space="preserve">, Colonia Los Manantiales, Purísima del Rincón, </w:t>
            </w:r>
            <w:proofErr w:type="spellStart"/>
            <w:r>
              <w:t>Gto</w:t>
            </w:r>
            <w:proofErr w:type="spellEnd"/>
            <w:r>
              <w:t>.</w:t>
            </w:r>
          </w:p>
        </w:tc>
      </w:tr>
      <w:tr w:rsidR="00421810" w:rsidTr="00421810">
        <w:tc>
          <w:tcPr>
            <w:tcW w:w="2660" w:type="dxa"/>
          </w:tcPr>
          <w:p w:rsidR="00421810" w:rsidRPr="00B528FD" w:rsidRDefault="00421810" w:rsidP="00306582">
            <w:pPr>
              <w:pStyle w:val="Sinespaciado"/>
              <w:rPr>
                <w:b/>
              </w:rPr>
            </w:pPr>
            <w:r w:rsidRPr="00B528FD">
              <w:rPr>
                <w:b/>
              </w:rPr>
              <w:t>Requisitos, datos y documentos que debe adjuntar para su presentación.</w:t>
            </w:r>
          </w:p>
        </w:tc>
        <w:tc>
          <w:tcPr>
            <w:tcW w:w="7415" w:type="dxa"/>
          </w:tcPr>
          <w:p w:rsidR="00421810" w:rsidRDefault="00421810" w:rsidP="00306582">
            <w:pPr>
              <w:pStyle w:val="Sinespaciado"/>
            </w:pPr>
            <w:r>
              <w:t>1.- Solicitud por escrito.</w:t>
            </w:r>
          </w:p>
          <w:p w:rsidR="00421810" w:rsidRDefault="00421810" w:rsidP="00306582">
            <w:pPr>
              <w:pStyle w:val="Sinespaciado"/>
            </w:pPr>
            <w:r>
              <w:t>2.- Copia del permiso de construcción.</w:t>
            </w:r>
          </w:p>
          <w:p w:rsidR="00421810" w:rsidRDefault="00421810" w:rsidP="00306582">
            <w:pPr>
              <w:pStyle w:val="Sinespaciado"/>
            </w:pPr>
            <w:r>
              <w:t>3.- Copia de Identificación Oficial del Propietario.</w:t>
            </w:r>
          </w:p>
          <w:p w:rsidR="00421810" w:rsidRDefault="00421810" w:rsidP="00306582">
            <w:pPr>
              <w:pStyle w:val="Sinespaciado"/>
            </w:pPr>
            <w:r>
              <w:t>4.- Copia de los Contratos de Agua Luz y Drenaje.</w:t>
            </w:r>
          </w:p>
          <w:p w:rsidR="00421810" w:rsidRDefault="00421810" w:rsidP="00306582">
            <w:pPr>
              <w:pStyle w:val="Sinespaciado"/>
            </w:pPr>
            <w:r>
              <w:t>5.- Reporte fotográfico legible de la terminación de obra de interiores y exteriores.</w:t>
            </w:r>
          </w:p>
          <w:p w:rsidR="00421810" w:rsidRDefault="00421810" w:rsidP="00306582">
            <w:pPr>
              <w:pStyle w:val="Sinespaciado"/>
            </w:pPr>
            <w:r>
              <w:t>6.- pago de derechos de acuerdo a la ley de ingresos vigente.</w:t>
            </w:r>
          </w:p>
        </w:tc>
      </w:tr>
      <w:tr w:rsidR="00421810" w:rsidTr="00421810">
        <w:tc>
          <w:tcPr>
            <w:tcW w:w="2660" w:type="dxa"/>
          </w:tcPr>
          <w:p w:rsidR="00421810" w:rsidRPr="00B528FD" w:rsidRDefault="00421810" w:rsidP="00306582">
            <w:pPr>
              <w:pStyle w:val="Sinespaciado"/>
              <w:rPr>
                <w:b/>
              </w:rPr>
            </w:pPr>
            <w:r w:rsidRPr="00B528FD">
              <w:rPr>
                <w:b/>
              </w:rPr>
              <w:t>Costo:</w:t>
            </w:r>
          </w:p>
        </w:tc>
        <w:tc>
          <w:tcPr>
            <w:tcW w:w="7415" w:type="dxa"/>
          </w:tcPr>
          <w:p w:rsidR="00421810" w:rsidRDefault="00421810" w:rsidP="00306582">
            <w:pPr>
              <w:pStyle w:val="Sinespaciado"/>
              <w:tabs>
                <w:tab w:val="left" w:pos="1290"/>
              </w:tabs>
            </w:pPr>
            <w:r>
              <w:t>Para uso habitacional $275.42</w:t>
            </w:r>
          </w:p>
          <w:p w:rsidR="00421810" w:rsidRDefault="00421810" w:rsidP="00306582">
            <w:pPr>
              <w:pStyle w:val="Sinespaciado"/>
              <w:tabs>
                <w:tab w:val="left" w:pos="1290"/>
              </w:tabs>
            </w:pPr>
            <w:r>
              <w:t>Para uso distinto al habitacional $550.85</w:t>
            </w:r>
          </w:p>
          <w:p w:rsidR="00421810" w:rsidRDefault="00421810" w:rsidP="00306582">
            <w:pPr>
              <w:pStyle w:val="Sinespaciado"/>
              <w:tabs>
                <w:tab w:val="left" w:pos="1290"/>
              </w:tabs>
            </w:pPr>
            <w:r>
              <w:t xml:space="preserve">Para predios ubicados en zonas marginadas y populares que no formen parte de un desarrollo, </w:t>
            </w:r>
            <w:r>
              <w:rPr>
                <w:b/>
                <w:u w:val="single"/>
              </w:rPr>
              <w:t>ex</w:t>
            </w:r>
            <w:r w:rsidRPr="001A45CC">
              <w:rPr>
                <w:b/>
                <w:u w:val="single"/>
              </w:rPr>
              <w:t>ento</w:t>
            </w:r>
          </w:p>
          <w:p w:rsidR="00421810" w:rsidRDefault="00421810" w:rsidP="00306582">
            <w:pPr>
              <w:pStyle w:val="Sinespaciado"/>
              <w:tabs>
                <w:tab w:val="left" w:pos="1290"/>
              </w:tabs>
            </w:pPr>
          </w:p>
        </w:tc>
      </w:tr>
      <w:tr w:rsidR="00421810" w:rsidTr="00421810">
        <w:tc>
          <w:tcPr>
            <w:tcW w:w="2660" w:type="dxa"/>
          </w:tcPr>
          <w:p w:rsidR="00421810" w:rsidRPr="00B528FD" w:rsidRDefault="00421810" w:rsidP="00306582">
            <w:pPr>
              <w:pStyle w:val="Sinespaciado"/>
              <w:jc w:val="center"/>
              <w:rPr>
                <w:b/>
              </w:rPr>
            </w:pPr>
            <w:r w:rsidRPr="00B528FD">
              <w:rPr>
                <w:b/>
              </w:rPr>
              <w:t>Fundamento jurídico del tramite</w:t>
            </w:r>
          </w:p>
        </w:tc>
        <w:tc>
          <w:tcPr>
            <w:tcW w:w="7415" w:type="dxa"/>
          </w:tcPr>
          <w:p w:rsidR="00421810" w:rsidRDefault="00421810" w:rsidP="00306582">
            <w:pPr>
              <w:pStyle w:val="Sinespaciado"/>
            </w:pPr>
            <w:r>
              <w:t xml:space="preserve">Del </w:t>
            </w:r>
            <w:proofErr w:type="spellStart"/>
            <w:r>
              <w:t>articulo</w:t>
            </w:r>
            <w:proofErr w:type="spellEnd"/>
            <w:r>
              <w:t xml:space="preserve"> Del articulo 307 al 310 del Reglamento de Desarrollo Urbano y Ordenamiento Territorial del Municipio de Purísima del Rincón, Guanajuato.</w:t>
            </w:r>
          </w:p>
        </w:tc>
      </w:tr>
      <w:tr w:rsidR="00421810" w:rsidRPr="00FE03F2" w:rsidTr="00421810">
        <w:tc>
          <w:tcPr>
            <w:tcW w:w="2660" w:type="dxa"/>
          </w:tcPr>
          <w:p w:rsidR="00421810" w:rsidRPr="00FE03F2" w:rsidRDefault="00421810" w:rsidP="00306582">
            <w:pPr>
              <w:pStyle w:val="Sinespaciado"/>
              <w:rPr>
                <w:b/>
              </w:rPr>
            </w:pPr>
            <w:r w:rsidRPr="00FE03F2">
              <w:rPr>
                <w:b/>
              </w:rPr>
              <w:t>Plazo de respuesta</w:t>
            </w:r>
          </w:p>
        </w:tc>
        <w:tc>
          <w:tcPr>
            <w:tcW w:w="7415" w:type="dxa"/>
          </w:tcPr>
          <w:p w:rsidR="00421810" w:rsidRPr="00FE03F2" w:rsidRDefault="00421810" w:rsidP="00306582">
            <w:pPr>
              <w:pStyle w:val="Sinespaciado"/>
            </w:pPr>
            <w:r w:rsidRPr="00FE03F2">
              <w:t>2 días hábiles.</w:t>
            </w:r>
          </w:p>
        </w:tc>
      </w:tr>
      <w:tr w:rsidR="00421810" w:rsidTr="00421810">
        <w:tc>
          <w:tcPr>
            <w:tcW w:w="2660" w:type="dxa"/>
          </w:tcPr>
          <w:p w:rsidR="00421810" w:rsidRPr="00B528FD" w:rsidRDefault="00421810" w:rsidP="00306582">
            <w:pPr>
              <w:pStyle w:val="Sinespaciado"/>
              <w:rPr>
                <w:b/>
              </w:rPr>
            </w:pPr>
            <w:r w:rsidRPr="00B528FD">
              <w:rPr>
                <w:b/>
              </w:rPr>
              <w:t>Especificación si aplica una de las siguientes figuras jurídicas: afirmativa o negativa ficta.</w:t>
            </w:r>
          </w:p>
        </w:tc>
        <w:tc>
          <w:tcPr>
            <w:tcW w:w="7415" w:type="dxa"/>
          </w:tcPr>
          <w:p w:rsidR="00421810" w:rsidRDefault="00421810" w:rsidP="00306582">
            <w:pPr>
              <w:pStyle w:val="Sinespaciado"/>
            </w:pPr>
            <w:r>
              <w:t>Negativa ficta (artículos 153 a 157 del Código de Procedimiento y Justicia Administrativa para el Estado y los Municipios de Guanajuato)</w:t>
            </w:r>
          </w:p>
        </w:tc>
      </w:tr>
      <w:tr w:rsidR="00421810" w:rsidTr="00421810">
        <w:tc>
          <w:tcPr>
            <w:tcW w:w="2660" w:type="dxa"/>
          </w:tcPr>
          <w:p w:rsidR="00421810" w:rsidRPr="00B528FD" w:rsidRDefault="00421810" w:rsidP="00306582">
            <w:pPr>
              <w:pStyle w:val="Sinespaciado"/>
              <w:rPr>
                <w:b/>
              </w:rPr>
            </w:pPr>
            <w:r w:rsidRPr="00B528FD">
              <w:rPr>
                <w:b/>
              </w:rPr>
              <w:t xml:space="preserve">Sanciones, que en su caso procedan, por omisión del </w:t>
            </w:r>
            <w:proofErr w:type="spellStart"/>
            <w:r w:rsidRPr="00B528FD">
              <w:rPr>
                <w:b/>
              </w:rPr>
              <w:t>tramite</w:t>
            </w:r>
            <w:proofErr w:type="spellEnd"/>
            <w:r w:rsidRPr="00B528FD">
              <w:rPr>
                <w:b/>
              </w:rPr>
              <w:t xml:space="preserve"> respectivo.</w:t>
            </w:r>
          </w:p>
        </w:tc>
        <w:tc>
          <w:tcPr>
            <w:tcW w:w="7415" w:type="dxa"/>
          </w:tcPr>
          <w:p w:rsidR="00421810" w:rsidRDefault="00421810" w:rsidP="00306582">
            <w:pPr>
              <w:pStyle w:val="Sinespaciado"/>
            </w:pPr>
            <w:r>
              <w:t>Suspensión de las obras, y se ordenaran las protecciones necesarias para evitar afectaciones a vecinos, debiendo ser a costa del propietario del inmueble.</w:t>
            </w:r>
          </w:p>
        </w:tc>
      </w:tr>
      <w:tr w:rsidR="00421810" w:rsidTr="00421810">
        <w:tc>
          <w:tcPr>
            <w:tcW w:w="2660" w:type="dxa"/>
          </w:tcPr>
          <w:p w:rsidR="00421810" w:rsidRPr="00B528FD" w:rsidRDefault="00421810" w:rsidP="00306582">
            <w:pPr>
              <w:pStyle w:val="Sinespaciado"/>
              <w:rPr>
                <w:b/>
              </w:rPr>
            </w:pPr>
            <w:r w:rsidRPr="00B528FD">
              <w:rPr>
                <w:b/>
              </w:rPr>
              <w:t>Vigencia de la licencia, permiso o autorización</w:t>
            </w:r>
          </w:p>
        </w:tc>
        <w:tc>
          <w:tcPr>
            <w:tcW w:w="7415" w:type="dxa"/>
          </w:tcPr>
          <w:p w:rsidR="00421810" w:rsidRDefault="00421810" w:rsidP="00306582">
            <w:pPr>
              <w:pStyle w:val="Sinespaciado"/>
            </w:pPr>
            <w:r>
              <w:t>Sin vigencia</w:t>
            </w:r>
          </w:p>
        </w:tc>
      </w:tr>
      <w:tr w:rsidR="00421810" w:rsidTr="00421810">
        <w:tc>
          <w:tcPr>
            <w:tcW w:w="2660" w:type="dxa"/>
          </w:tcPr>
          <w:p w:rsidR="00421810" w:rsidRPr="00B528FD" w:rsidRDefault="00421810" w:rsidP="00306582">
            <w:pPr>
              <w:pStyle w:val="Sinespaciado"/>
              <w:rPr>
                <w:b/>
              </w:rPr>
            </w:pPr>
          </w:p>
        </w:tc>
        <w:tc>
          <w:tcPr>
            <w:tcW w:w="7415" w:type="dxa"/>
          </w:tcPr>
          <w:p w:rsidR="00421810" w:rsidRDefault="00421810" w:rsidP="00306582">
            <w:pPr>
              <w:pStyle w:val="Sinespaciado"/>
            </w:pPr>
          </w:p>
        </w:tc>
      </w:tr>
    </w:tbl>
    <w:p w:rsidR="00421810" w:rsidRDefault="00421810" w:rsidP="00421810">
      <w:pPr>
        <w:pStyle w:val="Sinespaciado"/>
      </w:pPr>
    </w:p>
    <w:p w:rsidR="00421810" w:rsidRDefault="00421810" w:rsidP="00421810">
      <w:pPr>
        <w:pStyle w:val="Sinespaciado"/>
      </w:pPr>
    </w:p>
    <w:p w:rsidR="00421810" w:rsidRDefault="00421810" w:rsidP="00421810">
      <w:pPr>
        <w:pStyle w:val="Sinespaciado"/>
      </w:pPr>
    </w:p>
    <w:p w:rsidR="00421810" w:rsidRDefault="00421810" w:rsidP="00421810">
      <w:pPr>
        <w:pStyle w:val="Sinespaciado"/>
      </w:pPr>
    </w:p>
    <w:p w:rsidR="00421810" w:rsidRDefault="00421810" w:rsidP="00421810">
      <w:pPr>
        <w:pStyle w:val="Sinespaciado"/>
      </w:pPr>
    </w:p>
    <w:p w:rsidR="00421810" w:rsidRDefault="00421810" w:rsidP="00421810">
      <w:pPr>
        <w:pStyle w:val="Sinespaciado"/>
      </w:pPr>
    </w:p>
    <w:p w:rsidR="00421810" w:rsidRDefault="00421810" w:rsidP="00421810">
      <w:pPr>
        <w:pStyle w:val="Sinespaciado"/>
      </w:pPr>
    </w:p>
    <w:p w:rsidR="00421810" w:rsidRDefault="00421810" w:rsidP="00421810">
      <w:pPr>
        <w:pStyle w:val="Sinespaciado"/>
      </w:pPr>
    </w:p>
    <w:p w:rsidR="00421810" w:rsidRDefault="00421810" w:rsidP="00421810">
      <w:pPr>
        <w:pStyle w:val="Sinespaciado"/>
      </w:pPr>
    </w:p>
    <w:p w:rsidR="00421810" w:rsidRDefault="00421810" w:rsidP="00421810">
      <w:pPr>
        <w:pStyle w:val="Sinespaciado"/>
      </w:pPr>
      <w:r>
        <w:lastRenderedPageBreak/>
        <w:t>PERMISO DE USO DE SUELO.</w:t>
      </w:r>
    </w:p>
    <w:tbl>
      <w:tblPr>
        <w:tblStyle w:val="Tablaconcuadrcula"/>
        <w:tblW w:w="10075" w:type="dxa"/>
        <w:tblLook w:val="04A0" w:firstRow="1" w:lastRow="0" w:firstColumn="1" w:lastColumn="0" w:noHBand="0" w:noVBand="1"/>
      </w:tblPr>
      <w:tblGrid>
        <w:gridCol w:w="2660"/>
        <w:gridCol w:w="7415"/>
      </w:tblGrid>
      <w:tr w:rsidR="00421810" w:rsidTr="00421810">
        <w:tc>
          <w:tcPr>
            <w:tcW w:w="2660" w:type="dxa"/>
          </w:tcPr>
          <w:p w:rsidR="00421810" w:rsidRPr="00B528FD" w:rsidRDefault="00421810" w:rsidP="00306582">
            <w:pPr>
              <w:pStyle w:val="Sinespaciado"/>
              <w:rPr>
                <w:b/>
              </w:rPr>
            </w:pPr>
            <w:r w:rsidRPr="00B528FD">
              <w:rPr>
                <w:b/>
              </w:rPr>
              <w:t>Dependencia:</w:t>
            </w:r>
          </w:p>
        </w:tc>
        <w:tc>
          <w:tcPr>
            <w:tcW w:w="7415" w:type="dxa"/>
          </w:tcPr>
          <w:p w:rsidR="00421810" w:rsidRDefault="00421810" w:rsidP="00306582">
            <w:pPr>
              <w:pStyle w:val="Sinespaciado"/>
            </w:pPr>
            <w:r>
              <w:t>Desarrollo Urbano.</w:t>
            </w:r>
          </w:p>
        </w:tc>
      </w:tr>
      <w:tr w:rsidR="00421810" w:rsidRPr="00DE1D18" w:rsidTr="00421810">
        <w:tc>
          <w:tcPr>
            <w:tcW w:w="2660" w:type="dxa"/>
          </w:tcPr>
          <w:p w:rsidR="00421810" w:rsidRPr="00DE1D18" w:rsidRDefault="00421810" w:rsidP="00306582">
            <w:pPr>
              <w:pStyle w:val="Sinespaciado"/>
              <w:rPr>
                <w:b/>
              </w:rPr>
            </w:pPr>
            <w:r w:rsidRPr="00DE1D18">
              <w:rPr>
                <w:b/>
              </w:rPr>
              <w:t>Objetivo:</w:t>
            </w:r>
          </w:p>
        </w:tc>
        <w:tc>
          <w:tcPr>
            <w:tcW w:w="7415" w:type="dxa"/>
          </w:tcPr>
          <w:p w:rsidR="00421810" w:rsidRPr="00DE1D18" w:rsidRDefault="00421810" w:rsidP="00306582">
            <w:pPr>
              <w:pStyle w:val="Sinespaciado"/>
            </w:pPr>
            <w:r>
              <w:t>Normar y regular la zonificación y los usos de suelo del territorio municipal, promoviendo con ello el adecuado ordenamiento de los mismos.</w:t>
            </w:r>
          </w:p>
        </w:tc>
      </w:tr>
      <w:tr w:rsidR="00421810" w:rsidTr="00421810">
        <w:tc>
          <w:tcPr>
            <w:tcW w:w="2660" w:type="dxa"/>
          </w:tcPr>
          <w:p w:rsidR="00421810" w:rsidRPr="00B528FD" w:rsidRDefault="00421810" w:rsidP="00306582">
            <w:pPr>
              <w:pStyle w:val="Sinespaciado"/>
              <w:rPr>
                <w:b/>
              </w:rPr>
            </w:pPr>
            <w:r w:rsidRPr="00B528FD">
              <w:rPr>
                <w:b/>
              </w:rPr>
              <w:t>Tipo de usuario:</w:t>
            </w:r>
          </w:p>
        </w:tc>
        <w:tc>
          <w:tcPr>
            <w:tcW w:w="7415" w:type="dxa"/>
          </w:tcPr>
          <w:p w:rsidR="00421810" w:rsidRDefault="00421810" w:rsidP="00306582">
            <w:pPr>
              <w:pStyle w:val="Sinespaciado"/>
            </w:pPr>
            <w:r>
              <w:t xml:space="preserve">Toda persona física o jurídica colectiva, </w:t>
            </w:r>
            <w:proofErr w:type="spellStart"/>
            <w:r>
              <w:t>publica</w:t>
            </w:r>
            <w:proofErr w:type="spellEnd"/>
            <w:r>
              <w:t xml:space="preserve"> o privada, que pretenda realizar las obras, acciones, actividades, servicios, proyectos o inversiones en cualquier área o predio ubicado en el Municipio de Purísima del Rincón, Guanajuato.</w:t>
            </w:r>
          </w:p>
        </w:tc>
      </w:tr>
      <w:tr w:rsidR="00421810" w:rsidTr="00421810">
        <w:tc>
          <w:tcPr>
            <w:tcW w:w="2660" w:type="dxa"/>
          </w:tcPr>
          <w:p w:rsidR="00421810" w:rsidRPr="00B528FD" w:rsidRDefault="00421810" w:rsidP="00306582">
            <w:pPr>
              <w:pStyle w:val="Sinespaciado"/>
              <w:rPr>
                <w:b/>
              </w:rPr>
            </w:pPr>
            <w:r w:rsidRPr="00B528FD">
              <w:rPr>
                <w:b/>
              </w:rPr>
              <w:t>Documento que obtiene</w:t>
            </w:r>
          </w:p>
        </w:tc>
        <w:tc>
          <w:tcPr>
            <w:tcW w:w="7415" w:type="dxa"/>
          </w:tcPr>
          <w:p w:rsidR="00421810" w:rsidRDefault="00421810" w:rsidP="00306582">
            <w:pPr>
              <w:pStyle w:val="Sinespaciado"/>
            </w:pPr>
            <w:r>
              <w:t>Permiso de uso de suelo.</w:t>
            </w:r>
          </w:p>
        </w:tc>
      </w:tr>
      <w:tr w:rsidR="00421810" w:rsidTr="00421810">
        <w:tc>
          <w:tcPr>
            <w:tcW w:w="2660" w:type="dxa"/>
          </w:tcPr>
          <w:p w:rsidR="00421810" w:rsidRPr="00B528FD" w:rsidRDefault="00421810" w:rsidP="00306582">
            <w:pPr>
              <w:pStyle w:val="Sinespaciado"/>
              <w:rPr>
                <w:b/>
              </w:rPr>
            </w:pPr>
            <w:r w:rsidRPr="00B528FD">
              <w:rPr>
                <w:b/>
              </w:rPr>
              <w:t xml:space="preserve">Datos institucionales de ubicación de la </w:t>
            </w:r>
            <w:proofErr w:type="spellStart"/>
            <w:r w:rsidRPr="00B528FD">
              <w:rPr>
                <w:b/>
              </w:rPr>
              <w:t>ofician</w:t>
            </w:r>
            <w:proofErr w:type="spellEnd"/>
            <w:r w:rsidRPr="00B528FD">
              <w:rPr>
                <w:b/>
              </w:rPr>
              <w:t xml:space="preserve"> receptora y </w:t>
            </w:r>
            <w:proofErr w:type="spellStart"/>
            <w:r w:rsidRPr="00B528FD">
              <w:rPr>
                <w:b/>
              </w:rPr>
              <w:t>resolutora</w:t>
            </w:r>
            <w:proofErr w:type="spellEnd"/>
          </w:p>
        </w:tc>
        <w:tc>
          <w:tcPr>
            <w:tcW w:w="7415" w:type="dxa"/>
          </w:tcPr>
          <w:p w:rsidR="00421810" w:rsidRPr="00654D4A" w:rsidRDefault="00421810" w:rsidP="00306582">
            <w:r>
              <w:t xml:space="preserve">Calle Mariano Talavera numero 511 </w:t>
            </w:r>
            <w:proofErr w:type="spellStart"/>
            <w:r>
              <w:t>pte</w:t>
            </w:r>
            <w:proofErr w:type="spellEnd"/>
            <w:r>
              <w:t xml:space="preserve">, Colonia Los Manantiales, Purísima del Rincón, </w:t>
            </w:r>
            <w:proofErr w:type="spellStart"/>
            <w:r>
              <w:t>Gto</w:t>
            </w:r>
            <w:proofErr w:type="spellEnd"/>
            <w:r>
              <w:t>.</w:t>
            </w:r>
          </w:p>
        </w:tc>
      </w:tr>
      <w:tr w:rsidR="00421810" w:rsidTr="00421810">
        <w:tc>
          <w:tcPr>
            <w:tcW w:w="2660" w:type="dxa"/>
          </w:tcPr>
          <w:p w:rsidR="00421810" w:rsidRPr="00B528FD" w:rsidRDefault="00421810" w:rsidP="00306582">
            <w:pPr>
              <w:pStyle w:val="Sinespaciado"/>
              <w:rPr>
                <w:b/>
              </w:rPr>
            </w:pPr>
            <w:r w:rsidRPr="00B528FD">
              <w:rPr>
                <w:b/>
              </w:rPr>
              <w:t>Requisitos, datos y documentos que debe adjuntar para su presentación.</w:t>
            </w:r>
          </w:p>
        </w:tc>
        <w:tc>
          <w:tcPr>
            <w:tcW w:w="7415" w:type="dxa"/>
          </w:tcPr>
          <w:p w:rsidR="00421810" w:rsidRDefault="00421810" w:rsidP="00306582">
            <w:pPr>
              <w:autoSpaceDE w:val="0"/>
              <w:autoSpaceDN w:val="0"/>
              <w:adjustRightInd w:val="0"/>
              <w:rPr>
                <w:rFonts w:ascii="Arial" w:hAnsi="Arial" w:cs="Arial"/>
                <w:b/>
                <w:bCs/>
              </w:rPr>
            </w:pPr>
            <w:r>
              <w:rPr>
                <w:rFonts w:ascii="Calibri,Bold" w:hAnsi="Calibri,Bold" w:cs="Calibri,Bold"/>
                <w:b/>
                <w:bCs/>
              </w:rPr>
              <w:t>I.</w:t>
            </w:r>
            <w:r>
              <w:rPr>
                <w:rFonts w:ascii="Calibri" w:hAnsi="Calibri" w:cs="Calibri"/>
              </w:rPr>
              <w:t>-</w:t>
            </w:r>
            <w:r>
              <w:rPr>
                <w:rFonts w:ascii="Arial" w:hAnsi="Arial" w:cs="Arial"/>
                <w:b/>
                <w:bCs/>
              </w:rPr>
              <w:t>Cuando la obra, acción, actividad, servicio, proyecto o inversión este</w:t>
            </w:r>
          </w:p>
          <w:p w:rsidR="00421810" w:rsidRDefault="00421810" w:rsidP="00306582">
            <w:pPr>
              <w:autoSpaceDE w:val="0"/>
              <w:autoSpaceDN w:val="0"/>
              <w:adjustRightInd w:val="0"/>
              <w:rPr>
                <w:rFonts w:ascii="Arial" w:hAnsi="Arial" w:cs="Arial"/>
                <w:b/>
                <w:bCs/>
              </w:rPr>
            </w:pPr>
            <w:r>
              <w:rPr>
                <w:rFonts w:ascii="Arial" w:hAnsi="Arial" w:cs="Arial"/>
                <w:b/>
                <w:bCs/>
              </w:rPr>
              <w:t>comprendida dentro de los usos predominantes o compatibles establecidos en el</w:t>
            </w:r>
          </w:p>
          <w:p w:rsidR="00421810" w:rsidRDefault="00421810" w:rsidP="00306582">
            <w:pPr>
              <w:autoSpaceDE w:val="0"/>
              <w:autoSpaceDN w:val="0"/>
              <w:adjustRightInd w:val="0"/>
              <w:rPr>
                <w:rFonts w:ascii="Arial" w:hAnsi="Arial" w:cs="Arial"/>
                <w:b/>
                <w:bCs/>
              </w:rPr>
            </w:pPr>
            <w:r>
              <w:rPr>
                <w:rFonts w:ascii="Arial" w:hAnsi="Arial" w:cs="Arial"/>
                <w:b/>
                <w:bCs/>
              </w:rPr>
              <w:t>programa municipal vigente, se requerirá lo siguiente:</w:t>
            </w:r>
          </w:p>
          <w:p w:rsidR="00421810" w:rsidRDefault="00421810" w:rsidP="00306582">
            <w:pPr>
              <w:autoSpaceDE w:val="0"/>
              <w:autoSpaceDN w:val="0"/>
              <w:adjustRightInd w:val="0"/>
              <w:rPr>
                <w:rFonts w:ascii="Arial" w:hAnsi="Arial" w:cs="Arial"/>
              </w:rPr>
            </w:pPr>
            <w:r>
              <w:rPr>
                <w:rFonts w:ascii="Arial" w:hAnsi="Arial" w:cs="Arial"/>
                <w:b/>
                <w:bCs/>
              </w:rPr>
              <w:t>a)</w:t>
            </w:r>
            <w:r>
              <w:rPr>
                <w:rFonts w:ascii="Arial" w:hAnsi="Arial" w:cs="Arial"/>
              </w:rPr>
              <w:t xml:space="preserve">.- Presentar </w:t>
            </w:r>
            <w:proofErr w:type="spellStart"/>
            <w:r>
              <w:rPr>
                <w:rFonts w:ascii="Arial" w:hAnsi="Arial" w:cs="Arial"/>
              </w:rPr>
              <w:t>solicitudpor</w:t>
            </w:r>
            <w:proofErr w:type="spellEnd"/>
            <w:r>
              <w:rPr>
                <w:rFonts w:ascii="Arial" w:hAnsi="Arial" w:cs="Arial"/>
              </w:rPr>
              <w:t xml:space="preserve"> escrito de la constancia de uso del suelo que contenga</w:t>
            </w:r>
          </w:p>
          <w:p w:rsidR="00421810" w:rsidRDefault="00421810" w:rsidP="00306582">
            <w:pPr>
              <w:autoSpaceDE w:val="0"/>
              <w:autoSpaceDN w:val="0"/>
              <w:adjustRightInd w:val="0"/>
              <w:rPr>
                <w:rFonts w:ascii="Arial" w:hAnsi="Arial" w:cs="Arial"/>
              </w:rPr>
            </w:pPr>
            <w:r>
              <w:rPr>
                <w:rFonts w:ascii="Arial" w:hAnsi="Arial" w:cs="Arial"/>
              </w:rPr>
              <w:t>como mínimo lo siguiente:</w:t>
            </w:r>
          </w:p>
          <w:p w:rsidR="00421810" w:rsidRDefault="00421810" w:rsidP="00306582">
            <w:pPr>
              <w:autoSpaceDE w:val="0"/>
              <w:autoSpaceDN w:val="0"/>
              <w:adjustRightInd w:val="0"/>
              <w:rPr>
                <w:rFonts w:ascii="Arial" w:hAnsi="Arial" w:cs="Arial"/>
              </w:rPr>
            </w:pPr>
            <w:r>
              <w:rPr>
                <w:rFonts w:ascii="Arial" w:hAnsi="Arial" w:cs="Arial"/>
              </w:rPr>
              <w:t>- Nombre y domicilio para oír y recibir notificaciones;</w:t>
            </w:r>
          </w:p>
          <w:p w:rsidR="00421810" w:rsidRDefault="00421810" w:rsidP="00306582">
            <w:pPr>
              <w:autoSpaceDE w:val="0"/>
              <w:autoSpaceDN w:val="0"/>
              <w:adjustRightInd w:val="0"/>
              <w:rPr>
                <w:rFonts w:ascii="Arial" w:hAnsi="Arial" w:cs="Arial"/>
              </w:rPr>
            </w:pPr>
            <w:r>
              <w:rPr>
                <w:rFonts w:ascii="Arial" w:hAnsi="Arial" w:cs="Arial"/>
              </w:rPr>
              <w:t>- personas a quienes se autorizan para oír y recibir notificaciones;</w:t>
            </w:r>
          </w:p>
          <w:p w:rsidR="00421810" w:rsidRDefault="00421810" w:rsidP="00306582">
            <w:pPr>
              <w:autoSpaceDE w:val="0"/>
              <w:autoSpaceDN w:val="0"/>
              <w:adjustRightInd w:val="0"/>
              <w:rPr>
                <w:rFonts w:ascii="Arial" w:hAnsi="Arial" w:cs="Arial"/>
              </w:rPr>
            </w:pPr>
            <w:r>
              <w:rPr>
                <w:rFonts w:ascii="Arial" w:hAnsi="Arial" w:cs="Arial"/>
              </w:rPr>
              <w:t>- Superficie, medidas y colindancias del predio;</w:t>
            </w:r>
          </w:p>
          <w:p w:rsidR="00421810" w:rsidRDefault="00421810" w:rsidP="00306582">
            <w:pPr>
              <w:autoSpaceDE w:val="0"/>
              <w:autoSpaceDN w:val="0"/>
              <w:adjustRightInd w:val="0"/>
              <w:rPr>
                <w:rFonts w:ascii="Arial" w:hAnsi="Arial" w:cs="Arial"/>
              </w:rPr>
            </w:pPr>
            <w:r>
              <w:rPr>
                <w:rFonts w:ascii="Arial" w:hAnsi="Arial" w:cs="Arial"/>
              </w:rPr>
              <w:t>- Croquis de localización del predio; y</w:t>
            </w:r>
          </w:p>
          <w:p w:rsidR="00421810" w:rsidRDefault="00421810" w:rsidP="00306582">
            <w:pPr>
              <w:autoSpaceDE w:val="0"/>
              <w:autoSpaceDN w:val="0"/>
              <w:adjustRightInd w:val="0"/>
              <w:rPr>
                <w:rFonts w:ascii="Arial" w:hAnsi="Arial" w:cs="Arial"/>
              </w:rPr>
            </w:pPr>
            <w:r>
              <w:rPr>
                <w:rFonts w:ascii="Arial" w:hAnsi="Arial" w:cs="Arial"/>
              </w:rPr>
              <w:t>-Copia del uso o destino actual y el que se pretenda dar en el inmueble.</w:t>
            </w:r>
          </w:p>
          <w:p w:rsidR="00421810" w:rsidRDefault="00421810" w:rsidP="00306582">
            <w:pPr>
              <w:autoSpaceDE w:val="0"/>
              <w:autoSpaceDN w:val="0"/>
              <w:adjustRightInd w:val="0"/>
              <w:rPr>
                <w:rFonts w:ascii="Arial" w:hAnsi="Arial" w:cs="Arial"/>
              </w:rPr>
            </w:pPr>
            <w:r>
              <w:rPr>
                <w:rFonts w:ascii="Arial" w:hAnsi="Arial" w:cs="Arial"/>
                <w:b/>
                <w:bCs/>
              </w:rPr>
              <w:t>b)</w:t>
            </w:r>
            <w:r>
              <w:rPr>
                <w:rFonts w:ascii="Arial" w:hAnsi="Arial" w:cs="Arial"/>
              </w:rPr>
              <w:t xml:space="preserve">. - Presentar </w:t>
            </w:r>
            <w:proofErr w:type="spellStart"/>
            <w:r>
              <w:rPr>
                <w:rFonts w:ascii="Arial" w:hAnsi="Arial" w:cs="Arial"/>
              </w:rPr>
              <w:t>titulo</w:t>
            </w:r>
            <w:proofErr w:type="spellEnd"/>
            <w:r>
              <w:rPr>
                <w:rFonts w:ascii="Arial" w:hAnsi="Arial" w:cs="Arial"/>
              </w:rPr>
              <w:t xml:space="preserve"> que acredite la propiedad debidamente inscrito en el Registro</w:t>
            </w:r>
          </w:p>
          <w:p w:rsidR="00421810" w:rsidRDefault="00421810" w:rsidP="00306582">
            <w:pPr>
              <w:autoSpaceDE w:val="0"/>
              <w:autoSpaceDN w:val="0"/>
              <w:adjustRightInd w:val="0"/>
              <w:rPr>
                <w:rFonts w:ascii="Arial" w:hAnsi="Arial" w:cs="Arial"/>
              </w:rPr>
            </w:pPr>
            <w:r>
              <w:rPr>
                <w:rFonts w:ascii="Arial" w:hAnsi="Arial" w:cs="Arial"/>
              </w:rPr>
              <w:t>Público de la Propiedad y del Comercio, contrato de arrendamiento, comodato,</w:t>
            </w:r>
          </w:p>
          <w:p w:rsidR="00421810" w:rsidRDefault="00421810" w:rsidP="00306582">
            <w:pPr>
              <w:autoSpaceDE w:val="0"/>
              <w:autoSpaceDN w:val="0"/>
              <w:adjustRightInd w:val="0"/>
              <w:rPr>
                <w:rFonts w:ascii="Arial" w:hAnsi="Arial" w:cs="Arial"/>
              </w:rPr>
            </w:pPr>
            <w:r>
              <w:rPr>
                <w:rFonts w:ascii="Arial" w:hAnsi="Arial" w:cs="Arial"/>
              </w:rPr>
              <w:t xml:space="preserve">compraventa, o de </w:t>
            </w:r>
            <w:r>
              <w:rPr>
                <w:rFonts w:ascii="Arial" w:hAnsi="Arial" w:cs="Arial"/>
                <w:sz w:val="23"/>
                <w:szCs w:val="23"/>
              </w:rPr>
              <w:t xml:space="preserve">derechos posesorios mismos que deberán ser </w:t>
            </w:r>
            <w:r>
              <w:rPr>
                <w:rFonts w:ascii="Arial" w:hAnsi="Arial" w:cs="Arial"/>
              </w:rPr>
              <w:t>otorgados ante</w:t>
            </w:r>
          </w:p>
          <w:p w:rsidR="00421810" w:rsidRDefault="00421810" w:rsidP="00306582">
            <w:pPr>
              <w:autoSpaceDE w:val="0"/>
              <w:autoSpaceDN w:val="0"/>
              <w:adjustRightInd w:val="0"/>
              <w:rPr>
                <w:rFonts w:ascii="Arial" w:hAnsi="Arial" w:cs="Arial"/>
              </w:rPr>
            </w:pPr>
            <w:r>
              <w:rPr>
                <w:rFonts w:ascii="Arial" w:hAnsi="Arial" w:cs="Arial"/>
              </w:rPr>
              <w:t>Notario Público, en caso de ser ejido presentar título de propiedad y/o certificado</w:t>
            </w:r>
          </w:p>
          <w:p w:rsidR="00421810" w:rsidRDefault="00421810" w:rsidP="00306582">
            <w:pPr>
              <w:autoSpaceDE w:val="0"/>
              <w:autoSpaceDN w:val="0"/>
              <w:adjustRightInd w:val="0"/>
              <w:rPr>
                <w:rFonts w:ascii="Arial" w:hAnsi="Arial" w:cs="Arial"/>
              </w:rPr>
            </w:pPr>
            <w:r>
              <w:rPr>
                <w:rFonts w:ascii="Arial" w:hAnsi="Arial" w:cs="Arial"/>
              </w:rPr>
              <w:t>parcelario; cuando no se tengan los títulos antes mencionados, no se podrá dar</w:t>
            </w:r>
          </w:p>
          <w:p w:rsidR="00421810" w:rsidRDefault="00421810" w:rsidP="00306582">
            <w:pPr>
              <w:autoSpaceDE w:val="0"/>
              <w:autoSpaceDN w:val="0"/>
              <w:adjustRightInd w:val="0"/>
              <w:rPr>
                <w:rFonts w:ascii="Arial" w:hAnsi="Arial" w:cs="Arial"/>
              </w:rPr>
            </w:pPr>
            <w:proofErr w:type="gramStart"/>
            <w:r>
              <w:rPr>
                <w:rFonts w:ascii="Arial" w:hAnsi="Arial" w:cs="Arial"/>
              </w:rPr>
              <w:t>seguimiento</w:t>
            </w:r>
            <w:proofErr w:type="gramEnd"/>
            <w:r>
              <w:rPr>
                <w:rFonts w:ascii="Arial" w:hAnsi="Arial" w:cs="Arial"/>
              </w:rPr>
              <w:t xml:space="preserve"> al trámite.</w:t>
            </w:r>
          </w:p>
          <w:p w:rsidR="00421810" w:rsidRDefault="00421810" w:rsidP="00306582">
            <w:pPr>
              <w:autoSpaceDE w:val="0"/>
              <w:autoSpaceDN w:val="0"/>
              <w:adjustRightInd w:val="0"/>
              <w:rPr>
                <w:rFonts w:ascii="Arial" w:hAnsi="Arial" w:cs="Arial"/>
              </w:rPr>
            </w:pPr>
            <w:r>
              <w:rPr>
                <w:rFonts w:ascii="Arial" w:hAnsi="Arial" w:cs="Arial"/>
                <w:b/>
                <w:bCs/>
              </w:rPr>
              <w:t>c)</w:t>
            </w:r>
            <w:r>
              <w:rPr>
                <w:rFonts w:ascii="Arial" w:hAnsi="Arial" w:cs="Arial"/>
              </w:rPr>
              <w:t>. - Proyecto arquitectónico, dentro del cual se incluya la distribución e</w:t>
            </w:r>
          </w:p>
          <w:p w:rsidR="00421810" w:rsidRDefault="00421810" w:rsidP="00306582">
            <w:pPr>
              <w:autoSpaceDE w:val="0"/>
              <w:autoSpaceDN w:val="0"/>
              <w:adjustRightInd w:val="0"/>
              <w:rPr>
                <w:rFonts w:ascii="Arial" w:hAnsi="Arial" w:cs="Arial"/>
              </w:rPr>
            </w:pPr>
            <w:r>
              <w:rPr>
                <w:rFonts w:ascii="Arial" w:hAnsi="Arial" w:cs="Arial"/>
              </w:rPr>
              <w:t>instalaciones del lugar, proyecto que deberá de ser elaborado por perito autorizado,</w:t>
            </w:r>
          </w:p>
          <w:p w:rsidR="00421810" w:rsidRDefault="00421810" w:rsidP="00306582">
            <w:pPr>
              <w:autoSpaceDE w:val="0"/>
              <w:autoSpaceDN w:val="0"/>
              <w:adjustRightInd w:val="0"/>
              <w:rPr>
                <w:rFonts w:ascii="Arial" w:hAnsi="Arial" w:cs="Arial"/>
              </w:rPr>
            </w:pPr>
            <w:r>
              <w:rPr>
                <w:rFonts w:ascii="Arial" w:hAnsi="Arial" w:cs="Arial"/>
              </w:rPr>
              <w:t>requisito que no será aplicable en giros denominados de bajo Impacto a los que les</w:t>
            </w:r>
          </w:p>
          <w:p w:rsidR="00421810" w:rsidRDefault="00421810" w:rsidP="00306582">
            <w:pPr>
              <w:autoSpaceDE w:val="0"/>
              <w:autoSpaceDN w:val="0"/>
              <w:adjustRightInd w:val="0"/>
              <w:rPr>
                <w:rFonts w:ascii="Arial" w:hAnsi="Arial" w:cs="Arial"/>
              </w:rPr>
            </w:pPr>
            <w:proofErr w:type="gramStart"/>
            <w:r>
              <w:rPr>
                <w:rFonts w:ascii="Arial" w:hAnsi="Arial" w:cs="Arial"/>
              </w:rPr>
              <w:t>aplique</w:t>
            </w:r>
            <w:proofErr w:type="gramEnd"/>
            <w:r>
              <w:rPr>
                <w:rFonts w:ascii="Arial" w:hAnsi="Arial" w:cs="Arial"/>
              </w:rPr>
              <w:t xml:space="preserve"> el Sistema de Apertura Rápida de Empresas (SARE).</w:t>
            </w:r>
          </w:p>
          <w:p w:rsidR="00421810" w:rsidRDefault="00421810" w:rsidP="00306582">
            <w:pPr>
              <w:autoSpaceDE w:val="0"/>
              <w:autoSpaceDN w:val="0"/>
              <w:adjustRightInd w:val="0"/>
              <w:rPr>
                <w:rFonts w:ascii="Arial" w:hAnsi="Arial" w:cs="Arial"/>
              </w:rPr>
            </w:pPr>
            <w:r>
              <w:rPr>
                <w:rFonts w:ascii="Arial" w:hAnsi="Arial" w:cs="Arial"/>
                <w:b/>
                <w:bCs/>
              </w:rPr>
              <w:t>d)</w:t>
            </w:r>
            <w:r>
              <w:rPr>
                <w:rFonts w:ascii="Arial" w:hAnsi="Arial" w:cs="Arial"/>
              </w:rPr>
              <w:t>. – Copia de la credencial de elector del solicitante.</w:t>
            </w:r>
          </w:p>
          <w:p w:rsidR="00421810" w:rsidRDefault="00421810" w:rsidP="00306582">
            <w:pPr>
              <w:autoSpaceDE w:val="0"/>
              <w:autoSpaceDN w:val="0"/>
              <w:adjustRightInd w:val="0"/>
              <w:rPr>
                <w:rFonts w:ascii="Arial" w:hAnsi="Arial" w:cs="Arial"/>
              </w:rPr>
            </w:pPr>
            <w:r>
              <w:rPr>
                <w:rFonts w:ascii="Arial" w:hAnsi="Arial" w:cs="Arial"/>
                <w:b/>
                <w:bCs/>
              </w:rPr>
              <w:t xml:space="preserve">e).- </w:t>
            </w:r>
            <w:r>
              <w:rPr>
                <w:rFonts w:ascii="Arial" w:hAnsi="Arial" w:cs="Arial"/>
              </w:rPr>
              <w:t>Dictamen de protección civil, para comprobar que cuenta con las medidas de</w:t>
            </w:r>
          </w:p>
          <w:p w:rsidR="00421810" w:rsidRDefault="00421810" w:rsidP="00306582">
            <w:pPr>
              <w:autoSpaceDE w:val="0"/>
              <w:autoSpaceDN w:val="0"/>
              <w:adjustRightInd w:val="0"/>
              <w:rPr>
                <w:rFonts w:ascii="Arial" w:hAnsi="Arial" w:cs="Arial"/>
              </w:rPr>
            </w:pPr>
            <w:r>
              <w:rPr>
                <w:rFonts w:ascii="Arial" w:hAnsi="Arial" w:cs="Arial"/>
              </w:rPr>
              <w:t>seguridad necesarias;</w:t>
            </w:r>
          </w:p>
          <w:p w:rsidR="00421810" w:rsidRDefault="00421810" w:rsidP="00306582">
            <w:pPr>
              <w:autoSpaceDE w:val="0"/>
              <w:autoSpaceDN w:val="0"/>
              <w:adjustRightInd w:val="0"/>
              <w:rPr>
                <w:rFonts w:ascii="Arial" w:hAnsi="Arial" w:cs="Arial"/>
              </w:rPr>
            </w:pPr>
            <w:r>
              <w:rPr>
                <w:rFonts w:ascii="Arial" w:hAnsi="Arial" w:cs="Arial"/>
                <w:b/>
                <w:bCs/>
              </w:rPr>
              <w:t xml:space="preserve">f).- </w:t>
            </w:r>
            <w:r>
              <w:rPr>
                <w:rFonts w:ascii="Arial" w:hAnsi="Arial" w:cs="Arial"/>
              </w:rPr>
              <w:t>La resolución en materia de impacto ambiental emitida por la Dirección de</w:t>
            </w:r>
          </w:p>
          <w:p w:rsidR="00421810" w:rsidRDefault="00421810" w:rsidP="00306582">
            <w:pPr>
              <w:autoSpaceDE w:val="0"/>
              <w:autoSpaceDN w:val="0"/>
              <w:adjustRightInd w:val="0"/>
              <w:rPr>
                <w:rFonts w:ascii="Arial" w:hAnsi="Arial" w:cs="Arial"/>
              </w:rPr>
            </w:pPr>
            <w:r>
              <w:rPr>
                <w:rFonts w:ascii="Arial" w:hAnsi="Arial" w:cs="Arial"/>
              </w:rPr>
              <w:t>Medio Ambiente y Ecología, dependiendo del uso solicitado.</w:t>
            </w:r>
          </w:p>
          <w:p w:rsidR="00421810" w:rsidRDefault="00421810" w:rsidP="00306582">
            <w:pPr>
              <w:autoSpaceDE w:val="0"/>
              <w:autoSpaceDN w:val="0"/>
              <w:adjustRightInd w:val="0"/>
              <w:rPr>
                <w:rFonts w:ascii="Arial" w:hAnsi="Arial" w:cs="Arial"/>
              </w:rPr>
            </w:pPr>
            <w:r>
              <w:rPr>
                <w:rFonts w:ascii="Arial" w:hAnsi="Arial" w:cs="Arial"/>
                <w:b/>
                <w:bCs/>
              </w:rPr>
              <w:t xml:space="preserve">g).- </w:t>
            </w:r>
            <w:r>
              <w:rPr>
                <w:rFonts w:ascii="Arial" w:hAnsi="Arial" w:cs="Arial"/>
              </w:rPr>
              <w:t>Los Giros identificados de bajo impacto a los que le aplique el Sistema de</w:t>
            </w:r>
          </w:p>
          <w:p w:rsidR="00421810" w:rsidRDefault="00421810" w:rsidP="00306582">
            <w:pPr>
              <w:autoSpaceDE w:val="0"/>
              <w:autoSpaceDN w:val="0"/>
              <w:adjustRightInd w:val="0"/>
              <w:rPr>
                <w:rFonts w:ascii="Arial" w:hAnsi="Arial" w:cs="Arial"/>
              </w:rPr>
            </w:pPr>
            <w:r>
              <w:rPr>
                <w:rFonts w:ascii="Arial" w:hAnsi="Arial" w:cs="Arial"/>
              </w:rPr>
              <w:lastRenderedPageBreak/>
              <w:t xml:space="preserve">Apertura Rápida de Empresas </w:t>
            </w:r>
            <w:r>
              <w:rPr>
                <w:rFonts w:ascii="Arial" w:hAnsi="Arial" w:cs="Arial"/>
                <w:b/>
                <w:bCs/>
              </w:rPr>
              <w:t>(SARE)</w:t>
            </w:r>
            <w:r>
              <w:rPr>
                <w:rFonts w:ascii="Arial" w:hAnsi="Arial" w:cs="Arial"/>
              </w:rPr>
              <w:t>, deberán cumplir con los siguientes criterios:</w:t>
            </w:r>
          </w:p>
          <w:p w:rsidR="00421810" w:rsidRDefault="00421810" w:rsidP="00306582">
            <w:pPr>
              <w:autoSpaceDE w:val="0"/>
              <w:autoSpaceDN w:val="0"/>
              <w:adjustRightInd w:val="0"/>
              <w:rPr>
                <w:rFonts w:ascii="Arial" w:hAnsi="Arial" w:cs="Arial"/>
              </w:rPr>
            </w:pPr>
            <w:proofErr w:type="gramStart"/>
            <w:r>
              <w:rPr>
                <w:rFonts w:ascii="Arial" w:hAnsi="Arial" w:cs="Arial"/>
                <w:b/>
                <w:bCs/>
              </w:rPr>
              <w:t xml:space="preserve">I </w:t>
            </w:r>
            <w:r>
              <w:rPr>
                <w:rFonts w:ascii="Arial" w:hAnsi="Arial" w:cs="Arial"/>
              </w:rPr>
              <w:t>.</w:t>
            </w:r>
            <w:proofErr w:type="gramEnd"/>
            <w:r>
              <w:rPr>
                <w:rFonts w:ascii="Arial" w:hAnsi="Arial" w:cs="Arial"/>
              </w:rPr>
              <w:t>- Que no excedan de 240 Mts2.</w:t>
            </w:r>
          </w:p>
          <w:p w:rsidR="00421810" w:rsidRDefault="00421810" w:rsidP="00306582">
            <w:pPr>
              <w:autoSpaceDE w:val="0"/>
              <w:autoSpaceDN w:val="0"/>
              <w:adjustRightInd w:val="0"/>
              <w:rPr>
                <w:rFonts w:ascii="Arial" w:hAnsi="Arial" w:cs="Arial"/>
              </w:rPr>
            </w:pPr>
            <w:proofErr w:type="gramStart"/>
            <w:r>
              <w:rPr>
                <w:rFonts w:ascii="Arial" w:hAnsi="Arial" w:cs="Arial"/>
                <w:b/>
                <w:bCs/>
              </w:rPr>
              <w:t xml:space="preserve">II </w:t>
            </w:r>
            <w:r>
              <w:rPr>
                <w:rFonts w:ascii="Arial" w:hAnsi="Arial" w:cs="Arial"/>
              </w:rPr>
              <w:t>.</w:t>
            </w:r>
            <w:proofErr w:type="gramEnd"/>
            <w:r>
              <w:rPr>
                <w:rFonts w:ascii="Arial" w:hAnsi="Arial" w:cs="Arial"/>
              </w:rPr>
              <w:t>- Que se lleven a cabo en inmuebles construidos.</w:t>
            </w:r>
          </w:p>
          <w:p w:rsidR="00421810" w:rsidRDefault="00421810" w:rsidP="00306582">
            <w:pPr>
              <w:autoSpaceDE w:val="0"/>
              <w:autoSpaceDN w:val="0"/>
              <w:adjustRightInd w:val="0"/>
              <w:rPr>
                <w:rFonts w:ascii="Calibri" w:hAnsi="Calibri" w:cs="Calibri"/>
              </w:rPr>
            </w:pPr>
            <w:r>
              <w:rPr>
                <w:rFonts w:ascii="Calibri,Bold" w:hAnsi="Calibri,Bold" w:cs="Calibri,Bold"/>
                <w:b/>
                <w:bCs/>
              </w:rPr>
              <w:t>III.</w:t>
            </w:r>
            <w:r>
              <w:rPr>
                <w:rFonts w:ascii="Calibri" w:hAnsi="Calibri" w:cs="Calibri"/>
              </w:rPr>
              <w:t>- Que cuenten con servicios de agua potable y alcantarillado, energía eléctrica</w:t>
            </w:r>
          </w:p>
          <w:p w:rsidR="00421810" w:rsidRDefault="00421810" w:rsidP="00306582">
            <w:pPr>
              <w:autoSpaceDE w:val="0"/>
              <w:autoSpaceDN w:val="0"/>
              <w:adjustRightInd w:val="0"/>
              <w:rPr>
                <w:rFonts w:ascii="Arial" w:hAnsi="Arial" w:cs="Arial"/>
                <w:b/>
                <w:bCs/>
              </w:rPr>
            </w:pPr>
            <w:r>
              <w:rPr>
                <w:rFonts w:ascii="Arial" w:hAnsi="Arial" w:cs="Arial"/>
                <w:b/>
                <w:bCs/>
              </w:rPr>
              <w:t>II.- Cuando la obra acción, actividad, servicio, proyecto o inversión esté</w:t>
            </w:r>
          </w:p>
          <w:p w:rsidR="00421810" w:rsidRDefault="00421810" w:rsidP="00306582">
            <w:pPr>
              <w:autoSpaceDE w:val="0"/>
              <w:autoSpaceDN w:val="0"/>
              <w:adjustRightInd w:val="0"/>
              <w:rPr>
                <w:rFonts w:ascii="Arial" w:hAnsi="Arial" w:cs="Arial"/>
                <w:b/>
                <w:bCs/>
              </w:rPr>
            </w:pPr>
            <w:r>
              <w:rPr>
                <w:rFonts w:ascii="Arial" w:hAnsi="Arial" w:cs="Arial"/>
                <w:b/>
                <w:bCs/>
              </w:rPr>
              <w:t>comprendida dentro de los usos condicionados establecidos en el programa</w:t>
            </w:r>
          </w:p>
          <w:p w:rsidR="00421810" w:rsidRDefault="00421810" w:rsidP="00306582">
            <w:pPr>
              <w:autoSpaceDE w:val="0"/>
              <w:autoSpaceDN w:val="0"/>
              <w:adjustRightInd w:val="0"/>
              <w:rPr>
                <w:rFonts w:ascii="Arial" w:hAnsi="Arial" w:cs="Arial"/>
                <w:b/>
                <w:bCs/>
              </w:rPr>
            </w:pPr>
            <w:r>
              <w:rPr>
                <w:rFonts w:ascii="Arial" w:hAnsi="Arial" w:cs="Arial"/>
                <w:b/>
                <w:bCs/>
              </w:rPr>
              <w:t>municipal vigente o conforme al Código Territorial y el presente reglamento, se</w:t>
            </w:r>
          </w:p>
          <w:p w:rsidR="00421810" w:rsidRDefault="00421810" w:rsidP="00306582">
            <w:pPr>
              <w:autoSpaceDE w:val="0"/>
              <w:autoSpaceDN w:val="0"/>
              <w:adjustRightInd w:val="0"/>
              <w:rPr>
                <w:rFonts w:ascii="Arial" w:hAnsi="Arial" w:cs="Arial"/>
                <w:b/>
                <w:bCs/>
              </w:rPr>
            </w:pPr>
            <w:r>
              <w:rPr>
                <w:rFonts w:ascii="Arial" w:hAnsi="Arial" w:cs="Arial"/>
                <w:b/>
                <w:bCs/>
              </w:rPr>
              <w:t>estime que tendrá un impacto significativo en alguna de las materias de interés</w:t>
            </w:r>
          </w:p>
          <w:p w:rsidR="00421810" w:rsidRDefault="00421810" w:rsidP="00306582">
            <w:pPr>
              <w:autoSpaceDE w:val="0"/>
              <w:autoSpaceDN w:val="0"/>
              <w:adjustRightInd w:val="0"/>
              <w:rPr>
                <w:rFonts w:ascii="Arial" w:hAnsi="Arial" w:cs="Arial"/>
                <w:b/>
                <w:bCs/>
              </w:rPr>
            </w:pPr>
            <w:r>
              <w:rPr>
                <w:rFonts w:ascii="Arial" w:hAnsi="Arial" w:cs="Arial"/>
                <w:b/>
                <w:bCs/>
              </w:rPr>
              <w:t>regional, además de los requisitos señalados en la fracción I del presente artículo,</w:t>
            </w:r>
          </w:p>
          <w:p w:rsidR="00421810" w:rsidRDefault="00421810" w:rsidP="00306582">
            <w:pPr>
              <w:autoSpaceDE w:val="0"/>
              <w:autoSpaceDN w:val="0"/>
              <w:adjustRightInd w:val="0"/>
              <w:rPr>
                <w:rFonts w:ascii="Arial" w:hAnsi="Arial" w:cs="Arial"/>
                <w:b/>
                <w:bCs/>
              </w:rPr>
            </w:pPr>
            <w:r>
              <w:rPr>
                <w:rFonts w:ascii="Arial" w:hAnsi="Arial" w:cs="Arial"/>
                <w:b/>
                <w:bCs/>
              </w:rPr>
              <w:t>el solicitante deberá de presentar, el estudio de compatibilidad correspondiente de</w:t>
            </w:r>
          </w:p>
          <w:p w:rsidR="00421810" w:rsidRDefault="00421810" w:rsidP="00306582">
            <w:pPr>
              <w:autoSpaceDE w:val="0"/>
              <w:autoSpaceDN w:val="0"/>
              <w:adjustRightInd w:val="0"/>
              <w:rPr>
                <w:rFonts w:ascii="Arial" w:hAnsi="Arial" w:cs="Arial"/>
                <w:b/>
                <w:bCs/>
              </w:rPr>
            </w:pPr>
            <w:proofErr w:type="gramStart"/>
            <w:r>
              <w:rPr>
                <w:rFonts w:ascii="Arial" w:hAnsi="Arial" w:cs="Arial"/>
                <w:b/>
                <w:bCs/>
              </w:rPr>
              <w:t>acuerdo</w:t>
            </w:r>
            <w:proofErr w:type="gramEnd"/>
            <w:r>
              <w:rPr>
                <w:rFonts w:ascii="Arial" w:hAnsi="Arial" w:cs="Arial"/>
                <w:b/>
                <w:bCs/>
              </w:rPr>
              <w:t xml:space="preserve"> a lo dispuesto en el Código Territorial.</w:t>
            </w:r>
          </w:p>
          <w:p w:rsidR="00421810" w:rsidRPr="0011675E" w:rsidRDefault="00421810" w:rsidP="00306582">
            <w:pPr>
              <w:autoSpaceDE w:val="0"/>
              <w:autoSpaceDN w:val="0"/>
              <w:adjustRightInd w:val="0"/>
              <w:rPr>
                <w:rFonts w:ascii="Arial" w:hAnsi="Arial" w:cs="Arial"/>
                <w:b/>
                <w:bCs/>
                <w:sz w:val="24"/>
                <w:szCs w:val="24"/>
              </w:rPr>
            </w:pPr>
            <w:r>
              <w:rPr>
                <w:rFonts w:ascii="Arial" w:hAnsi="Arial" w:cs="Arial"/>
                <w:b/>
                <w:bCs/>
              </w:rPr>
              <w:t xml:space="preserve">En caso de inmuebles que </w:t>
            </w:r>
            <w:r w:rsidRPr="0011675E">
              <w:rPr>
                <w:rFonts w:ascii="Arial" w:hAnsi="Arial" w:cs="Arial"/>
                <w:b/>
                <w:bCs/>
                <w:sz w:val="24"/>
                <w:szCs w:val="24"/>
              </w:rPr>
              <w:t>concluyeron un proceso de</w:t>
            </w:r>
          </w:p>
          <w:p w:rsidR="00421810" w:rsidRDefault="00421810" w:rsidP="00306582">
            <w:pPr>
              <w:autoSpaceDE w:val="0"/>
              <w:autoSpaceDN w:val="0"/>
              <w:adjustRightInd w:val="0"/>
              <w:rPr>
                <w:rFonts w:ascii="Arial" w:hAnsi="Arial" w:cs="Arial"/>
                <w:b/>
                <w:bCs/>
              </w:rPr>
            </w:pPr>
            <w:r w:rsidRPr="0011675E">
              <w:rPr>
                <w:rFonts w:ascii="Arial" w:hAnsi="Arial" w:cs="Arial"/>
                <w:b/>
                <w:bCs/>
                <w:sz w:val="24"/>
                <w:szCs w:val="24"/>
              </w:rPr>
              <w:t>construcción</w:t>
            </w:r>
            <w:r>
              <w:rPr>
                <w:rFonts w:ascii="Arial" w:hAnsi="Arial" w:cs="Arial"/>
                <w:b/>
                <w:bCs/>
              </w:rPr>
              <w:t>, se podrá otorgar un Permiso de uso de suelo, para lo cual</w:t>
            </w:r>
          </w:p>
          <w:p w:rsidR="00421810" w:rsidRDefault="00421810" w:rsidP="00306582">
            <w:pPr>
              <w:autoSpaceDE w:val="0"/>
              <w:autoSpaceDN w:val="0"/>
              <w:adjustRightInd w:val="0"/>
              <w:rPr>
                <w:rFonts w:ascii="Arial" w:hAnsi="Arial" w:cs="Arial"/>
                <w:b/>
                <w:bCs/>
              </w:rPr>
            </w:pPr>
            <w:r>
              <w:rPr>
                <w:rFonts w:ascii="Arial" w:hAnsi="Arial" w:cs="Arial"/>
                <w:b/>
                <w:bCs/>
              </w:rPr>
              <w:t>sólo deberá presentarse la documentación siguiente:</w:t>
            </w:r>
          </w:p>
          <w:p w:rsidR="00421810" w:rsidRDefault="00421810" w:rsidP="00306582">
            <w:pPr>
              <w:autoSpaceDE w:val="0"/>
              <w:autoSpaceDN w:val="0"/>
              <w:adjustRightInd w:val="0"/>
              <w:rPr>
                <w:rFonts w:ascii="Arial" w:hAnsi="Arial" w:cs="Arial"/>
              </w:rPr>
            </w:pPr>
            <w:r>
              <w:rPr>
                <w:rFonts w:ascii="Arial" w:hAnsi="Arial" w:cs="Arial"/>
                <w:b/>
                <w:bCs/>
              </w:rPr>
              <w:t xml:space="preserve">I. </w:t>
            </w:r>
            <w:r>
              <w:rPr>
                <w:rFonts w:ascii="Arial" w:hAnsi="Arial" w:cs="Arial"/>
              </w:rPr>
              <w:t>Solicitud original por escrito, debidamente firmada por el propietario que</w:t>
            </w:r>
          </w:p>
          <w:p w:rsidR="00421810" w:rsidRDefault="00421810" w:rsidP="00306582">
            <w:pPr>
              <w:autoSpaceDE w:val="0"/>
              <w:autoSpaceDN w:val="0"/>
              <w:adjustRightInd w:val="0"/>
              <w:rPr>
                <w:rFonts w:ascii="Arial" w:hAnsi="Arial" w:cs="Arial"/>
              </w:rPr>
            </w:pPr>
            <w:r>
              <w:rPr>
                <w:rFonts w:ascii="Arial" w:hAnsi="Arial" w:cs="Arial"/>
              </w:rPr>
              <w:t>contenga como mínimo lo siguiente:</w:t>
            </w:r>
          </w:p>
          <w:p w:rsidR="00421810" w:rsidRDefault="00421810" w:rsidP="00306582">
            <w:pPr>
              <w:autoSpaceDE w:val="0"/>
              <w:autoSpaceDN w:val="0"/>
              <w:adjustRightInd w:val="0"/>
              <w:rPr>
                <w:rFonts w:ascii="Arial" w:hAnsi="Arial" w:cs="Arial"/>
              </w:rPr>
            </w:pPr>
            <w:r>
              <w:rPr>
                <w:rFonts w:ascii="Arial" w:hAnsi="Arial" w:cs="Arial"/>
              </w:rPr>
              <w:t>- Nombre y domicilio para oír y recibir notificaciones del solicitante;</w:t>
            </w:r>
          </w:p>
          <w:p w:rsidR="00421810" w:rsidRDefault="00421810" w:rsidP="00306582">
            <w:pPr>
              <w:autoSpaceDE w:val="0"/>
              <w:autoSpaceDN w:val="0"/>
              <w:adjustRightInd w:val="0"/>
              <w:rPr>
                <w:rFonts w:ascii="Arial" w:hAnsi="Arial" w:cs="Arial"/>
              </w:rPr>
            </w:pPr>
            <w:r>
              <w:rPr>
                <w:rFonts w:ascii="Arial" w:hAnsi="Arial" w:cs="Arial"/>
              </w:rPr>
              <w:t>- Nombre de las personas que se autoriza para oír y recibir notificaciones;</w:t>
            </w:r>
          </w:p>
          <w:p w:rsidR="00421810" w:rsidRDefault="00421810" w:rsidP="00306582">
            <w:pPr>
              <w:autoSpaceDE w:val="0"/>
              <w:autoSpaceDN w:val="0"/>
              <w:adjustRightInd w:val="0"/>
              <w:rPr>
                <w:rFonts w:ascii="Arial" w:hAnsi="Arial" w:cs="Arial"/>
              </w:rPr>
            </w:pPr>
            <w:r>
              <w:rPr>
                <w:rFonts w:ascii="Arial" w:hAnsi="Arial" w:cs="Arial"/>
              </w:rPr>
              <w:t>- Superficie, medidas y colindancias del predio; y</w:t>
            </w:r>
          </w:p>
          <w:p w:rsidR="00421810" w:rsidRDefault="00421810" w:rsidP="00306582">
            <w:pPr>
              <w:autoSpaceDE w:val="0"/>
              <w:autoSpaceDN w:val="0"/>
              <w:adjustRightInd w:val="0"/>
              <w:rPr>
                <w:rFonts w:ascii="Arial" w:hAnsi="Arial" w:cs="Arial"/>
              </w:rPr>
            </w:pPr>
            <w:r>
              <w:rPr>
                <w:rFonts w:ascii="Arial" w:hAnsi="Arial" w:cs="Arial"/>
              </w:rPr>
              <w:t>- Croquis de ubicación.</w:t>
            </w:r>
          </w:p>
          <w:p w:rsidR="00421810" w:rsidRDefault="00421810" w:rsidP="00306582">
            <w:pPr>
              <w:autoSpaceDE w:val="0"/>
              <w:autoSpaceDN w:val="0"/>
              <w:adjustRightInd w:val="0"/>
              <w:rPr>
                <w:rFonts w:ascii="Arial" w:hAnsi="Arial" w:cs="Arial"/>
              </w:rPr>
            </w:pPr>
            <w:r>
              <w:rPr>
                <w:rFonts w:ascii="Arial" w:hAnsi="Arial" w:cs="Arial"/>
                <w:b/>
                <w:bCs/>
              </w:rPr>
              <w:t xml:space="preserve">II. </w:t>
            </w:r>
            <w:r>
              <w:rPr>
                <w:rFonts w:ascii="Arial" w:hAnsi="Arial" w:cs="Arial"/>
              </w:rPr>
              <w:t>Certificación de terminación de obra expedida por la Dirección; y</w:t>
            </w:r>
          </w:p>
          <w:p w:rsidR="00421810" w:rsidRDefault="00421810" w:rsidP="00306582">
            <w:pPr>
              <w:autoSpaceDE w:val="0"/>
              <w:autoSpaceDN w:val="0"/>
              <w:adjustRightInd w:val="0"/>
              <w:rPr>
                <w:rFonts w:ascii="Arial" w:hAnsi="Arial" w:cs="Arial"/>
              </w:rPr>
            </w:pPr>
            <w:r>
              <w:rPr>
                <w:rFonts w:ascii="Arial" w:hAnsi="Arial" w:cs="Arial"/>
                <w:b/>
                <w:bCs/>
              </w:rPr>
              <w:t xml:space="preserve">III.- </w:t>
            </w:r>
            <w:r>
              <w:rPr>
                <w:rFonts w:ascii="Arial" w:hAnsi="Arial" w:cs="Arial"/>
              </w:rPr>
              <w:t>Proyecto arquitectónico expedido por perito autorizado, y dos fotografías</w:t>
            </w:r>
          </w:p>
          <w:p w:rsidR="00421810" w:rsidRDefault="00421810" w:rsidP="00306582">
            <w:pPr>
              <w:autoSpaceDE w:val="0"/>
              <w:autoSpaceDN w:val="0"/>
              <w:adjustRightInd w:val="0"/>
              <w:rPr>
                <w:rFonts w:ascii="Arial" w:hAnsi="Arial" w:cs="Arial"/>
              </w:rPr>
            </w:pPr>
            <w:r>
              <w:rPr>
                <w:rFonts w:ascii="Arial" w:hAnsi="Arial" w:cs="Arial"/>
              </w:rPr>
              <w:t>impresas donde se observen los usos dentro y fuera del inmueble, así como los cajones</w:t>
            </w:r>
          </w:p>
          <w:p w:rsidR="00421810" w:rsidRDefault="00421810" w:rsidP="00306582">
            <w:pPr>
              <w:autoSpaceDE w:val="0"/>
              <w:autoSpaceDN w:val="0"/>
              <w:adjustRightInd w:val="0"/>
              <w:rPr>
                <w:rFonts w:ascii="Arial" w:hAnsi="Arial" w:cs="Arial"/>
              </w:rPr>
            </w:pPr>
            <w:proofErr w:type="gramStart"/>
            <w:r>
              <w:rPr>
                <w:rFonts w:ascii="Arial" w:hAnsi="Arial" w:cs="Arial"/>
              </w:rPr>
              <w:t>de</w:t>
            </w:r>
            <w:proofErr w:type="gramEnd"/>
            <w:r>
              <w:rPr>
                <w:rFonts w:ascii="Arial" w:hAnsi="Arial" w:cs="Arial"/>
              </w:rPr>
              <w:t xml:space="preserve"> estacionamiento.</w:t>
            </w:r>
          </w:p>
          <w:p w:rsidR="00421810" w:rsidRDefault="00421810" w:rsidP="00306582">
            <w:pPr>
              <w:pStyle w:val="Sinespaciado"/>
            </w:pPr>
          </w:p>
        </w:tc>
      </w:tr>
      <w:tr w:rsidR="00421810" w:rsidTr="00421810">
        <w:tc>
          <w:tcPr>
            <w:tcW w:w="2660" w:type="dxa"/>
          </w:tcPr>
          <w:p w:rsidR="00421810" w:rsidRPr="00B528FD" w:rsidRDefault="00421810" w:rsidP="00306582">
            <w:pPr>
              <w:pStyle w:val="Sinespaciado"/>
              <w:rPr>
                <w:b/>
              </w:rPr>
            </w:pPr>
            <w:r w:rsidRPr="00B528FD">
              <w:rPr>
                <w:b/>
              </w:rPr>
              <w:lastRenderedPageBreak/>
              <w:t>Costo:</w:t>
            </w:r>
          </w:p>
        </w:tc>
        <w:tc>
          <w:tcPr>
            <w:tcW w:w="7415" w:type="dxa"/>
          </w:tcPr>
          <w:p w:rsidR="00421810" w:rsidRDefault="00421810" w:rsidP="00306582">
            <w:pPr>
              <w:pStyle w:val="Sinespaciado"/>
              <w:tabs>
                <w:tab w:val="left" w:pos="1290"/>
              </w:tabs>
            </w:pPr>
            <w:r>
              <w:t>Para uso habitacional $396.50</w:t>
            </w:r>
          </w:p>
          <w:p w:rsidR="00421810" w:rsidRDefault="00421810" w:rsidP="00306582">
            <w:pPr>
              <w:pStyle w:val="Sinespaciado"/>
              <w:tabs>
                <w:tab w:val="left" w:pos="1290"/>
              </w:tabs>
            </w:pPr>
            <w:r>
              <w:t>Para uso industrial $1,153..53</w:t>
            </w:r>
          </w:p>
          <w:p w:rsidR="00421810" w:rsidRDefault="00421810" w:rsidP="00306582">
            <w:pPr>
              <w:pStyle w:val="Sinespaciado"/>
              <w:tabs>
                <w:tab w:val="left" w:pos="1290"/>
              </w:tabs>
            </w:pPr>
            <w:r>
              <w:t>Para uso comercial $1,311.00</w:t>
            </w:r>
          </w:p>
          <w:p w:rsidR="00421810" w:rsidRDefault="00421810" w:rsidP="00306582">
            <w:pPr>
              <w:pStyle w:val="Sinespaciado"/>
              <w:tabs>
                <w:tab w:val="left" w:pos="1290"/>
              </w:tabs>
            </w:pPr>
            <w:r>
              <w:t>Para uso comercial y servicios de bajo impacto $491.79</w:t>
            </w:r>
          </w:p>
        </w:tc>
      </w:tr>
      <w:tr w:rsidR="00421810" w:rsidTr="00421810">
        <w:tc>
          <w:tcPr>
            <w:tcW w:w="2660" w:type="dxa"/>
          </w:tcPr>
          <w:p w:rsidR="00421810" w:rsidRPr="00B528FD" w:rsidRDefault="00421810" w:rsidP="00306582">
            <w:pPr>
              <w:pStyle w:val="Sinespaciado"/>
              <w:jc w:val="center"/>
              <w:rPr>
                <w:b/>
              </w:rPr>
            </w:pPr>
            <w:r w:rsidRPr="00B528FD">
              <w:rPr>
                <w:b/>
              </w:rPr>
              <w:t>Fundamento jurídico del tramite</w:t>
            </w:r>
          </w:p>
        </w:tc>
        <w:tc>
          <w:tcPr>
            <w:tcW w:w="7415" w:type="dxa"/>
          </w:tcPr>
          <w:p w:rsidR="00421810" w:rsidRDefault="00421810" w:rsidP="00306582">
            <w:pPr>
              <w:pStyle w:val="Sinespaciado"/>
            </w:pPr>
            <w:r>
              <w:t xml:space="preserve">Del </w:t>
            </w:r>
            <w:proofErr w:type="spellStart"/>
            <w:r>
              <w:t>articulo</w:t>
            </w:r>
            <w:proofErr w:type="spellEnd"/>
            <w:r>
              <w:t xml:space="preserve"> Del articulo 120 a 133 del Reglamento de Desarrollo Urbano y Ordenamiento Territorial del Municipio de Purísima del Rincón, Guanajuato.</w:t>
            </w:r>
          </w:p>
        </w:tc>
      </w:tr>
      <w:tr w:rsidR="00421810" w:rsidRPr="00B631F6" w:rsidTr="00421810">
        <w:tc>
          <w:tcPr>
            <w:tcW w:w="2660" w:type="dxa"/>
          </w:tcPr>
          <w:p w:rsidR="00421810" w:rsidRPr="00B631F6" w:rsidRDefault="00421810" w:rsidP="00306582">
            <w:pPr>
              <w:pStyle w:val="Sinespaciado"/>
              <w:rPr>
                <w:b/>
              </w:rPr>
            </w:pPr>
            <w:r w:rsidRPr="00B631F6">
              <w:rPr>
                <w:b/>
              </w:rPr>
              <w:t>Plazo de respuesta</w:t>
            </w:r>
          </w:p>
        </w:tc>
        <w:tc>
          <w:tcPr>
            <w:tcW w:w="7415" w:type="dxa"/>
          </w:tcPr>
          <w:p w:rsidR="00421810" w:rsidRPr="00B631F6" w:rsidRDefault="00421810" w:rsidP="00306582">
            <w:pPr>
              <w:pStyle w:val="Sinespaciado"/>
            </w:pPr>
            <w:r w:rsidRPr="00B631F6">
              <w:t>De hasta 3 días hábiles, cuando se trate de casas habitación.</w:t>
            </w:r>
          </w:p>
          <w:p w:rsidR="00421810" w:rsidRPr="00B631F6" w:rsidRDefault="00421810" w:rsidP="00306582">
            <w:pPr>
              <w:pStyle w:val="Sinespaciado"/>
            </w:pPr>
            <w:r w:rsidRPr="00B631F6">
              <w:t>De hasta 15 días hábiles que no sea casa habitación.</w:t>
            </w:r>
          </w:p>
        </w:tc>
      </w:tr>
      <w:tr w:rsidR="00421810" w:rsidTr="00421810">
        <w:tc>
          <w:tcPr>
            <w:tcW w:w="2660" w:type="dxa"/>
          </w:tcPr>
          <w:p w:rsidR="00421810" w:rsidRPr="00B528FD" w:rsidRDefault="00421810" w:rsidP="00306582">
            <w:pPr>
              <w:pStyle w:val="Sinespaciado"/>
              <w:rPr>
                <w:b/>
              </w:rPr>
            </w:pPr>
            <w:r w:rsidRPr="00B528FD">
              <w:rPr>
                <w:b/>
              </w:rPr>
              <w:t>Especificación si aplica una de las siguientes figuras jurídicas: afirmativa o negativa ficta.</w:t>
            </w:r>
          </w:p>
        </w:tc>
        <w:tc>
          <w:tcPr>
            <w:tcW w:w="7415" w:type="dxa"/>
          </w:tcPr>
          <w:p w:rsidR="00421810" w:rsidRDefault="00421810" w:rsidP="00306582">
            <w:pPr>
              <w:pStyle w:val="Sinespaciado"/>
            </w:pPr>
            <w:r>
              <w:t>Negativa ficta (artículos 153 a 157 del Código de Procedimiento y Justicia Administrativa para el Estado y los Municipios de Guanajuato)</w:t>
            </w:r>
          </w:p>
        </w:tc>
      </w:tr>
      <w:tr w:rsidR="00421810" w:rsidTr="00421810">
        <w:tc>
          <w:tcPr>
            <w:tcW w:w="2660" w:type="dxa"/>
          </w:tcPr>
          <w:p w:rsidR="00421810" w:rsidRPr="00B528FD" w:rsidRDefault="00421810" w:rsidP="00306582">
            <w:pPr>
              <w:pStyle w:val="Sinespaciado"/>
              <w:rPr>
                <w:b/>
              </w:rPr>
            </w:pPr>
            <w:r w:rsidRPr="00B528FD">
              <w:rPr>
                <w:b/>
              </w:rPr>
              <w:lastRenderedPageBreak/>
              <w:t xml:space="preserve">Sanciones, que en su caso procedan, por omisión del </w:t>
            </w:r>
            <w:proofErr w:type="spellStart"/>
            <w:r w:rsidRPr="00B528FD">
              <w:rPr>
                <w:b/>
              </w:rPr>
              <w:t>tramite</w:t>
            </w:r>
            <w:proofErr w:type="spellEnd"/>
            <w:r w:rsidRPr="00B528FD">
              <w:rPr>
                <w:b/>
              </w:rPr>
              <w:t xml:space="preserve"> respectivo.</w:t>
            </w:r>
          </w:p>
        </w:tc>
        <w:tc>
          <w:tcPr>
            <w:tcW w:w="7415" w:type="dxa"/>
          </w:tcPr>
          <w:p w:rsidR="00421810" w:rsidRDefault="00421810" w:rsidP="00306582">
            <w:pPr>
              <w:pStyle w:val="Sinespaciado"/>
            </w:pPr>
            <w:r>
              <w:t>I.-Multa por el equivalente de diez a mil días de salario mínimo vigente en el Estado al momento de cometer la infracción</w:t>
            </w:r>
          </w:p>
          <w:p w:rsidR="00421810" w:rsidRDefault="00421810" w:rsidP="00306582">
            <w:pPr>
              <w:pStyle w:val="Sinespaciado"/>
            </w:pPr>
            <w:r>
              <w:t>II.-La revocación de los permisos, licencias y autorizaciones otorgadas</w:t>
            </w:r>
          </w:p>
          <w:p w:rsidR="00421810" w:rsidRDefault="00421810" w:rsidP="00306582">
            <w:pPr>
              <w:pStyle w:val="Sinespaciado"/>
            </w:pPr>
            <w:r>
              <w:t>III.- Restitución de la situación del predio, al estado en que este se encontraba  antes de la construcción</w:t>
            </w:r>
          </w:p>
          <w:p w:rsidR="00421810" w:rsidRDefault="00421810" w:rsidP="00306582">
            <w:pPr>
              <w:pStyle w:val="Sinespaciado"/>
            </w:pPr>
            <w:r>
              <w:t>IV.- Demolición</w:t>
            </w:r>
          </w:p>
          <w:p w:rsidR="00421810" w:rsidRDefault="00421810" w:rsidP="00306582">
            <w:pPr>
              <w:pStyle w:val="Sinespaciado"/>
              <w:tabs>
                <w:tab w:val="left" w:pos="2535"/>
              </w:tabs>
            </w:pPr>
            <w:r>
              <w:t>V.-El arresto hasta por 36 horas.</w:t>
            </w:r>
          </w:p>
        </w:tc>
      </w:tr>
      <w:tr w:rsidR="00421810" w:rsidTr="00421810">
        <w:tc>
          <w:tcPr>
            <w:tcW w:w="2660" w:type="dxa"/>
          </w:tcPr>
          <w:p w:rsidR="00421810" w:rsidRPr="00B528FD" w:rsidRDefault="00421810" w:rsidP="00306582">
            <w:pPr>
              <w:pStyle w:val="Sinespaciado"/>
              <w:rPr>
                <w:b/>
              </w:rPr>
            </w:pPr>
            <w:r w:rsidRPr="00B528FD">
              <w:rPr>
                <w:b/>
              </w:rPr>
              <w:t>Vigencia de la licencia, permiso o autorización</w:t>
            </w:r>
          </w:p>
        </w:tc>
        <w:tc>
          <w:tcPr>
            <w:tcW w:w="7415" w:type="dxa"/>
          </w:tcPr>
          <w:p w:rsidR="00421810" w:rsidRDefault="00421810" w:rsidP="00306582">
            <w:pPr>
              <w:pStyle w:val="Sinespaciado"/>
            </w:pPr>
            <w:r>
              <w:t>Anual.</w:t>
            </w:r>
          </w:p>
        </w:tc>
      </w:tr>
      <w:tr w:rsidR="00421810" w:rsidTr="00421810">
        <w:tc>
          <w:tcPr>
            <w:tcW w:w="2660" w:type="dxa"/>
          </w:tcPr>
          <w:p w:rsidR="00421810" w:rsidRPr="00B528FD" w:rsidRDefault="00421810" w:rsidP="00306582">
            <w:pPr>
              <w:pStyle w:val="Sinespaciado"/>
              <w:rPr>
                <w:b/>
              </w:rPr>
            </w:pPr>
          </w:p>
        </w:tc>
        <w:tc>
          <w:tcPr>
            <w:tcW w:w="7415" w:type="dxa"/>
          </w:tcPr>
          <w:p w:rsidR="00421810" w:rsidRDefault="00421810" w:rsidP="00306582">
            <w:pPr>
              <w:pStyle w:val="Sinespaciado"/>
            </w:pPr>
          </w:p>
        </w:tc>
      </w:tr>
    </w:tbl>
    <w:p w:rsidR="00421810" w:rsidRDefault="00421810" w:rsidP="00421810">
      <w:pPr>
        <w:pStyle w:val="Sinespaciado"/>
      </w:pPr>
    </w:p>
    <w:p w:rsidR="00421810" w:rsidRDefault="00421810" w:rsidP="00421810">
      <w:pPr>
        <w:pStyle w:val="Sinespaciado"/>
      </w:pPr>
    </w:p>
    <w:p w:rsidR="00421810" w:rsidRDefault="00421810" w:rsidP="00421810">
      <w:pPr>
        <w:pStyle w:val="Sinespaciado"/>
      </w:pPr>
    </w:p>
    <w:p w:rsidR="00421810" w:rsidRDefault="00421810" w:rsidP="00421810">
      <w:pPr>
        <w:pStyle w:val="Sinespaciado"/>
      </w:pPr>
    </w:p>
    <w:p w:rsidR="00421810" w:rsidRDefault="00421810" w:rsidP="00421810">
      <w:pPr>
        <w:pStyle w:val="Sinespaciado"/>
      </w:pPr>
    </w:p>
    <w:p w:rsidR="00421810" w:rsidRDefault="00421810" w:rsidP="00421810">
      <w:pPr>
        <w:pStyle w:val="Sinespaciado"/>
      </w:pPr>
    </w:p>
    <w:p w:rsidR="00421810" w:rsidRDefault="00421810" w:rsidP="00421810">
      <w:pPr>
        <w:pStyle w:val="Sinespaciado"/>
      </w:pPr>
    </w:p>
    <w:p w:rsidR="00421810" w:rsidRDefault="00421810" w:rsidP="00421810">
      <w:pPr>
        <w:pStyle w:val="Sinespaciado"/>
      </w:pPr>
    </w:p>
    <w:p w:rsidR="00421810" w:rsidRDefault="00421810" w:rsidP="00421810">
      <w:pPr>
        <w:pStyle w:val="Sinespaciado"/>
      </w:pPr>
    </w:p>
    <w:p w:rsidR="00421810" w:rsidRDefault="00421810" w:rsidP="00421810">
      <w:pPr>
        <w:pStyle w:val="Sinespaciado"/>
      </w:pPr>
    </w:p>
    <w:p w:rsidR="00421810" w:rsidRDefault="00421810" w:rsidP="00421810">
      <w:pPr>
        <w:pStyle w:val="Sinespaciado"/>
      </w:pPr>
    </w:p>
    <w:p w:rsidR="00421810" w:rsidRDefault="00421810" w:rsidP="00421810">
      <w:pPr>
        <w:pStyle w:val="Sinespaciado"/>
      </w:pPr>
    </w:p>
    <w:p w:rsidR="00421810" w:rsidRDefault="00421810" w:rsidP="00421810">
      <w:pPr>
        <w:pStyle w:val="Sinespaciado"/>
      </w:pPr>
    </w:p>
    <w:p w:rsidR="00421810" w:rsidRDefault="00421810" w:rsidP="00421810">
      <w:pPr>
        <w:pStyle w:val="Sinespaciado"/>
      </w:pPr>
    </w:p>
    <w:p w:rsidR="00421810" w:rsidRDefault="00421810" w:rsidP="00421810">
      <w:pPr>
        <w:pStyle w:val="Sinespaciado"/>
      </w:pPr>
    </w:p>
    <w:p w:rsidR="00421810" w:rsidRDefault="00421810" w:rsidP="00421810">
      <w:pPr>
        <w:pStyle w:val="Sinespaciado"/>
      </w:pPr>
    </w:p>
    <w:p w:rsidR="00421810" w:rsidRDefault="00421810" w:rsidP="00421810">
      <w:pPr>
        <w:pStyle w:val="Sinespaciado"/>
      </w:pPr>
    </w:p>
    <w:p w:rsidR="00421810" w:rsidRDefault="00421810" w:rsidP="00421810">
      <w:pPr>
        <w:pStyle w:val="Sinespaciado"/>
      </w:pPr>
    </w:p>
    <w:p w:rsidR="00421810" w:rsidRDefault="00421810" w:rsidP="00421810">
      <w:pPr>
        <w:pStyle w:val="Sinespaciado"/>
      </w:pPr>
    </w:p>
    <w:p w:rsidR="00421810" w:rsidRDefault="00421810" w:rsidP="00421810">
      <w:pPr>
        <w:pStyle w:val="Sinespaciado"/>
      </w:pPr>
    </w:p>
    <w:p w:rsidR="00421810" w:rsidRDefault="00421810" w:rsidP="00421810">
      <w:pPr>
        <w:pStyle w:val="Sinespaciado"/>
      </w:pPr>
    </w:p>
    <w:p w:rsidR="00421810" w:rsidRDefault="00421810" w:rsidP="00421810">
      <w:pPr>
        <w:pStyle w:val="Sinespaciado"/>
      </w:pPr>
    </w:p>
    <w:p w:rsidR="00421810" w:rsidRDefault="00421810" w:rsidP="00421810">
      <w:pPr>
        <w:pStyle w:val="Sinespaciado"/>
      </w:pPr>
    </w:p>
    <w:p w:rsidR="00421810" w:rsidRDefault="00421810" w:rsidP="00421810">
      <w:pPr>
        <w:pStyle w:val="Sinespaciado"/>
      </w:pPr>
    </w:p>
    <w:p w:rsidR="00421810" w:rsidRDefault="00421810" w:rsidP="00421810">
      <w:pPr>
        <w:pStyle w:val="Sinespaciado"/>
      </w:pPr>
    </w:p>
    <w:p w:rsidR="00421810" w:rsidRDefault="00421810" w:rsidP="00421810">
      <w:pPr>
        <w:pStyle w:val="Sinespaciado"/>
      </w:pPr>
    </w:p>
    <w:p w:rsidR="00421810" w:rsidRDefault="00421810" w:rsidP="00421810">
      <w:pPr>
        <w:pStyle w:val="Sinespaciado"/>
      </w:pPr>
    </w:p>
    <w:p w:rsidR="00421810" w:rsidRDefault="00421810" w:rsidP="00421810">
      <w:pPr>
        <w:pStyle w:val="Sinespaciado"/>
      </w:pPr>
    </w:p>
    <w:p w:rsidR="00421810" w:rsidRDefault="00421810" w:rsidP="00421810">
      <w:pPr>
        <w:pStyle w:val="Sinespaciado"/>
      </w:pPr>
    </w:p>
    <w:p w:rsidR="00421810" w:rsidRDefault="00421810" w:rsidP="00421810">
      <w:pPr>
        <w:pStyle w:val="Sinespaciado"/>
      </w:pPr>
    </w:p>
    <w:p w:rsidR="00421810" w:rsidRDefault="00421810" w:rsidP="00421810">
      <w:pPr>
        <w:pStyle w:val="Sinespaciado"/>
      </w:pPr>
    </w:p>
    <w:p w:rsidR="00421810" w:rsidRDefault="00421810" w:rsidP="00421810">
      <w:pPr>
        <w:pStyle w:val="Sinespaciado"/>
      </w:pPr>
    </w:p>
    <w:p w:rsidR="00421810" w:rsidRDefault="00421810" w:rsidP="00421810">
      <w:pPr>
        <w:pStyle w:val="Sinespaciado"/>
      </w:pPr>
    </w:p>
    <w:p w:rsidR="00421810" w:rsidRDefault="00421810" w:rsidP="00421810">
      <w:pPr>
        <w:pStyle w:val="Sinespaciado"/>
      </w:pPr>
    </w:p>
    <w:p w:rsidR="00421810" w:rsidRDefault="00421810" w:rsidP="00421810">
      <w:pPr>
        <w:pStyle w:val="Sinespaciado"/>
      </w:pPr>
    </w:p>
    <w:p w:rsidR="00421810" w:rsidRDefault="00421810" w:rsidP="00421810">
      <w:pPr>
        <w:pStyle w:val="Sinespaciado"/>
      </w:pPr>
    </w:p>
    <w:p w:rsidR="00421810" w:rsidRDefault="00421810" w:rsidP="00421810">
      <w:pPr>
        <w:pStyle w:val="Sinespaciado"/>
      </w:pPr>
    </w:p>
    <w:p w:rsidR="00421810" w:rsidRDefault="00421810" w:rsidP="00421810">
      <w:pPr>
        <w:pStyle w:val="Sinespaciado"/>
        <w:tabs>
          <w:tab w:val="left" w:pos="1380"/>
        </w:tabs>
      </w:pPr>
      <w:r>
        <w:lastRenderedPageBreak/>
        <w:t>PERMISO DE DIVISION</w:t>
      </w:r>
    </w:p>
    <w:tbl>
      <w:tblPr>
        <w:tblStyle w:val="Tablaconcuadrcula"/>
        <w:tblW w:w="10075" w:type="dxa"/>
        <w:tblLook w:val="04A0" w:firstRow="1" w:lastRow="0" w:firstColumn="1" w:lastColumn="0" w:noHBand="0" w:noVBand="1"/>
      </w:tblPr>
      <w:tblGrid>
        <w:gridCol w:w="2660"/>
        <w:gridCol w:w="7415"/>
      </w:tblGrid>
      <w:tr w:rsidR="00421810" w:rsidTr="00421810">
        <w:tc>
          <w:tcPr>
            <w:tcW w:w="2660" w:type="dxa"/>
          </w:tcPr>
          <w:p w:rsidR="00421810" w:rsidRPr="00B528FD" w:rsidRDefault="00421810" w:rsidP="00306582">
            <w:pPr>
              <w:pStyle w:val="Sinespaciado"/>
              <w:rPr>
                <w:b/>
              </w:rPr>
            </w:pPr>
            <w:r w:rsidRPr="00B528FD">
              <w:rPr>
                <w:b/>
              </w:rPr>
              <w:t>Dependencia:</w:t>
            </w:r>
          </w:p>
        </w:tc>
        <w:tc>
          <w:tcPr>
            <w:tcW w:w="7415" w:type="dxa"/>
          </w:tcPr>
          <w:p w:rsidR="00421810" w:rsidRDefault="00421810" w:rsidP="00306582">
            <w:pPr>
              <w:pStyle w:val="Sinespaciado"/>
            </w:pPr>
            <w:r>
              <w:t>Desarrollo Urbano.</w:t>
            </w:r>
          </w:p>
        </w:tc>
      </w:tr>
      <w:tr w:rsidR="00421810" w:rsidRPr="00DE1D18" w:rsidTr="00421810">
        <w:tc>
          <w:tcPr>
            <w:tcW w:w="2660" w:type="dxa"/>
          </w:tcPr>
          <w:p w:rsidR="00421810" w:rsidRPr="00DE1D18" w:rsidRDefault="00421810" w:rsidP="00306582">
            <w:pPr>
              <w:pStyle w:val="Sinespaciado"/>
              <w:rPr>
                <w:b/>
              </w:rPr>
            </w:pPr>
            <w:r w:rsidRPr="00DE1D18">
              <w:rPr>
                <w:b/>
              </w:rPr>
              <w:t>Objetivo:</w:t>
            </w:r>
          </w:p>
        </w:tc>
        <w:tc>
          <w:tcPr>
            <w:tcW w:w="7415" w:type="dxa"/>
          </w:tcPr>
          <w:p w:rsidR="00421810" w:rsidRPr="00DE1D18" w:rsidRDefault="00421810" w:rsidP="00306582">
            <w:pPr>
              <w:pStyle w:val="Sinespaciado"/>
            </w:pPr>
            <w:r>
              <w:t xml:space="preserve">Normar y regular la división de predios dentro del municipio, con la finalidad de mantener un orden de imagen urbana, así como el crecimiento mismo dentro de la mancha urbana que no se proliferen de manera irregular. </w:t>
            </w:r>
          </w:p>
        </w:tc>
      </w:tr>
      <w:tr w:rsidR="00421810" w:rsidTr="00421810">
        <w:tc>
          <w:tcPr>
            <w:tcW w:w="2660" w:type="dxa"/>
          </w:tcPr>
          <w:p w:rsidR="00421810" w:rsidRPr="00B528FD" w:rsidRDefault="00421810" w:rsidP="00306582">
            <w:pPr>
              <w:pStyle w:val="Sinespaciado"/>
              <w:rPr>
                <w:b/>
              </w:rPr>
            </w:pPr>
            <w:r w:rsidRPr="00B528FD">
              <w:rPr>
                <w:b/>
              </w:rPr>
              <w:t>Tipo de usuario:</w:t>
            </w:r>
          </w:p>
        </w:tc>
        <w:tc>
          <w:tcPr>
            <w:tcW w:w="7415" w:type="dxa"/>
          </w:tcPr>
          <w:p w:rsidR="00421810" w:rsidRDefault="00421810" w:rsidP="00306582">
            <w:pPr>
              <w:pStyle w:val="Sinespaciado"/>
            </w:pPr>
            <w:r>
              <w:t>Toda persona física o jurídica colectiva, pública o privada, que pretenda realizar división de bienes inmuebles de su propiedad, siempre y cuando cumplan con lo establecido en el Reglamento de Desarrollo Urbano y Ordenamiento Territorial para el Municipio de Purísima del Rincón, Guanajuato</w:t>
            </w:r>
          </w:p>
        </w:tc>
      </w:tr>
      <w:tr w:rsidR="00421810" w:rsidTr="00421810">
        <w:tc>
          <w:tcPr>
            <w:tcW w:w="2660" w:type="dxa"/>
          </w:tcPr>
          <w:p w:rsidR="00421810" w:rsidRPr="00B528FD" w:rsidRDefault="00421810" w:rsidP="00306582">
            <w:pPr>
              <w:pStyle w:val="Sinespaciado"/>
              <w:rPr>
                <w:b/>
              </w:rPr>
            </w:pPr>
            <w:r w:rsidRPr="00B528FD">
              <w:rPr>
                <w:b/>
              </w:rPr>
              <w:t>Documento que obtiene</w:t>
            </w:r>
          </w:p>
        </w:tc>
        <w:tc>
          <w:tcPr>
            <w:tcW w:w="7415" w:type="dxa"/>
          </w:tcPr>
          <w:p w:rsidR="00421810" w:rsidRDefault="00421810" w:rsidP="00306582">
            <w:pPr>
              <w:pStyle w:val="Sinespaciado"/>
            </w:pPr>
            <w:r>
              <w:t>Permiso de división</w:t>
            </w:r>
          </w:p>
        </w:tc>
      </w:tr>
      <w:tr w:rsidR="00421810" w:rsidTr="00421810">
        <w:tc>
          <w:tcPr>
            <w:tcW w:w="2660" w:type="dxa"/>
          </w:tcPr>
          <w:p w:rsidR="00421810" w:rsidRPr="00B528FD" w:rsidRDefault="00421810" w:rsidP="00306582">
            <w:pPr>
              <w:pStyle w:val="Sinespaciado"/>
              <w:rPr>
                <w:b/>
              </w:rPr>
            </w:pPr>
            <w:r w:rsidRPr="00B528FD">
              <w:rPr>
                <w:b/>
              </w:rPr>
              <w:t xml:space="preserve">Datos institucionales de ubicación de la </w:t>
            </w:r>
            <w:proofErr w:type="spellStart"/>
            <w:r w:rsidRPr="00B528FD">
              <w:rPr>
                <w:b/>
              </w:rPr>
              <w:t>ofician</w:t>
            </w:r>
            <w:proofErr w:type="spellEnd"/>
            <w:r w:rsidRPr="00B528FD">
              <w:rPr>
                <w:b/>
              </w:rPr>
              <w:t xml:space="preserve"> receptora y </w:t>
            </w:r>
            <w:proofErr w:type="spellStart"/>
            <w:r w:rsidRPr="00B528FD">
              <w:rPr>
                <w:b/>
              </w:rPr>
              <w:t>resolutora</w:t>
            </w:r>
            <w:proofErr w:type="spellEnd"/>
          </w:p>
        </w:tc>
        <w:tc>
          <w:tcPr>
            <w:tcW w:w="7415" w:type="dxa"/>
          </w:tcPr>
          <w:p w:rsidR="00421810" w:rsidRPr="00654D4A" w:rsidRDefault="00421810" w:rsidP="00306582">
            <w:r>
              <w:t xml:space="preserve">Calle Mariano Talavera numero 511 </w:t>
            </w:r>
            <w:proofErr w:type="spellStart"/>
            <w:r>
              <w:t>pte</w:t>
            </w:r>
            <w:proofErr w:type="spellEnd"/>
            <w:r>
              <w:t xml:space="preserve">, Colonia Los Manantiales, Purísima del Rincón, </w:t>
            </w:r>
            <w:proofErr w:type="spellStart"/>
            <w:r>
              <w:t>Gto</w:t>
            </w:r>
            <w:proofErr w:type="spellEnd"/>
            <w:r>
              <w:t>.</w:t>
            </w:r>
          </w:p>
        </w:tc>
      </w:tr>
      <w:tr w:rsidR="00421810" w:rsidTr="00421810">
        <w:tc>
          <w:tcPr>
            <w:tcW w:w="2660" w:type="dxa"/>
          </w:tcPr>
          <w:p w:rsidR="00421810" w:rsidRPr="00B528FD" w:rsidRDefault="00421810" w:rsidP="00306582">
            <w:pPr>
              <w:pStyle w:val="Sinespaciado"/>
              <w:rPr>
                <w:b/>
              </w:rPr>
            </w:pPr>
            <w:r w:rsidRPr="00B528FD">
              <w:rPr>
                <w:b/>
              </w:rPr>
              <w:t>Requisitos, datos y documentos que debe adjuntar para su presentación.</w:t>
            </w:r>
          </w:p>
        </w:tc>
        <w:tc>
          <w:tcPr>
            <w:tcW w:w="7415" w:type="dxa"/>
          </w:tcPr>
          <w:p w:rsidR="00421810" w:rsidRDefault="00421810" w:rsidP="00306582">
            <w:pPr>
              <w:autoSpaceDE w:val="0"/>
              <w:autoSpaceDN w:val="0"/>
              <w:adjustRightInd w:val="0"/>
              <w:rPr>
                <w:rFonts w:ascii="Arial" w:hAnsi="Arial" w:cs="Arial"/>
              </w:rPr>
            </w:pPr>
            <w:r>
              <w:rPr>
                <w:rFonts w:ascii="Arial" w:hAnsi="Arial" w:cs="Arial"/>
                <w:b/>
                <w:bCs/>
              </w:rPr>
              <w:t xml:space="preserve">a) </w:t>
            </w:r>
            <w:r>
              <w:rPr>
                <w:rFonts w:ascii="Arial" w:hAnsi="Arial" w:cs="Arial"/>
              </w:rPr>
              <w:t>Solicitud original por escrito dirigida al Director de Desarrollo Urbano,</w:t>
            </w:r>
          </w:p>
          <w:p w:rsidR="00421810" w:rsidRDefault="00421810" w:rsidP="00306582">
            <w:pPr>
              <w:autoSpaceDE w:val="0"/>
              <w:autoSpaceDN w:val="0"/>
              <w:adjustRightInd w:val="0"/>
              <w:rPr>
                <w:rFonts w:ascii="Arial" w:hAnsi="Arial" w:cs="Arial"/>
              </w:rPr>
            </w:pPr>
            <w:r>
              <w:rPr>
                <w:rFonts w:ascii="Arial" w:hAnsi="Arial" w:cs="Arial"/>
              </w:rPr>
              <w:t>debidamente firmada por el propietario del inmueble; y que contenga como</w:t>
            </w:r>
          </w:p>
          <w:p w:rsidR="00421810" w:rsidRDefault="00421810" w:rsidP="00306582">
            <w:pPr>
              <w:autoSpaceDE w:val="0"/>
              <w:autoSpaceDN w:val="0"/>
              <w:adjustRightInd w:val="0"/>
              <w:rPr>
                <w:rFonts w:ascii="Arial" w:hAnsi="Arial" w:cs="Arial"/>
              </w:rPr>
            </w:pPr>
            <w:r>
              <w:rPr>
                <w:rFonts w:ascii="Arial" w:hAnsi="Arial" w:cs="Arial"/>
              </w:rPr>
              <w:t>mínimo lo siguiente:</w:t>
            </w:r>
          </w:p>
          <w:p w:rsidR="00421810" w:rsidRDefault="00421810" w:rsidP="00306582">
            <w:pPr>
              <w:autoSpaceDE w:val="0"/>
              <w:autoSpaceDN w:val="0"/>
              <w:adjustRightInd w:val="0"/>
              <w:rPr>
                <w:rFonts w:ascii="Arial" w:hAnsi="Arial" w:cs="Arial"/>
              </w:rPr>
            </w:pPr>
            <w:r>
              <w:rPr>
                <w:rFonts w:ascii="Arial" w:hAnsi="Arial" w:cs="Arial"/>
              </w:rPr>
              <w:t>- Nombre y domicilio del propietario para oír y recibir notificaciones;</w:t>
            </w:r>
          </w:p>
          <w:p w:rsidR="00421810" w:rsidRDefault="00421810" w:rsidP="00306582">
            <w:pPr>
              <w:autoSpaceDE w:val="0"/>
              <w:autoSpaceDN w:val="0"/>
              <w:adjustRightInd w:val="0"/>
              <w:rPr>
                <w:rFonts w:ascii="Arial" w:hAnsi="Arial" w:cs="Arial"/>
              </w:rPr>
            </w:pPr>
            <w:r>
              <w:rPr>
                <w:rFonts w:ascii="Arial" w:hAnsi="Arial" w:cs="Arial"/>
              </w:rPr>
              <w:t>- Personas a quienes autoriza para oír y recibir notificaciones, y en su caso para</w:t>
            </w:r>
          </w:p>
          <w:p w:rsidR="00421810" w:rsidRDefault="00421810" w:rsidP="00306582">
            <w:pPr>
              <w:autoSpaceDE w:val="0"/>
              <w:autoSpaceDN w:val="0"/>
              <w:adjustRightInd w:val="0"/>
              <w:rPr>
                <w:rFonts w:ascii="Arial" w:hAnsi="Arial" w:cs="Arial"/>
              </w:rPr>
            </w:pPr>
            <w:r>
              <w:rPr>
                <w:rFonts w:ascii="Arial" w:hAnsi="Arial" w:cs="Arial"/>
              </w:rPr>
              <w:t>realizar dicho trámite; y</w:t>
            </w:r>
          </w:p>
          <w:p w:rsidR="00421810" w:rsidRDefault="00421810" w:rsidP="00306582">
            <w:pPr>
              <w:autoSpaceDE w:val="0"/>
              <w:autoSpaceDN w:val="0"/>
              <w:adjustRightInd w:val="0"/>
              <w:rPr>
                <w:rFonts w:ascii="Arial" w:hAnsi="Arial" w:cs="Arial"/>
              </w:rPr>
            </w:pPr>
            <w:r>
              <w:rPr>
                <w:rFonts w:ascii="Arial" w:hAnsi="Arial" w:cs="Arial"/>
              </w:rPr>
              <w:t>- Descripción de todas las fracciones a dividir con sus respectivas superficies,</w:t>
            </w:r>
          </w:p>
          <w:p w:rsidR="00421810" w:rsidRDefault="00421810" w:rsidP="00306582">
            <w:pPr>
              <w:autoSpaceDE w:val="0"/>
              <w:autoSpaceDN w:val="0"/>
              <w:adjustRightInd w:val="0"/>
              <w:rPr>
                <w:rFonts w:ascii="Arial" w:hAnsi="Arial" w:cs="Arial"/>
              </w:rPr>
            </w:pPr>
            <w:proofErr w:type="gramStart"/>
            <w:r>
              <w:rPr>
                <w:rFonts w:ascii="Arial" w:hAnsi="Arial" w:cs="Arial"/>
              </w:rPr>
              <w:t>medidas</w:t>
            </w:r>
            <w:proofErr w:type="gramEnd"/>
            <w:r>
              <w:rPr>
                <w:rFonts w:ascii="Arial" w:hAnsi="Arial" w:cs="Arial"/>
              </w:rPr>
              <w:t xml:space="preserve"> y colindancias.</w:t>
            </w:r>
          </w:p>
          <w:p w:rsidR="00421810" w:rsidRDefault="00421810" w:rsidP="00306582">
            <w:pPr>
              <w:autoSpaceDE w:val="0"/>
              <w:autoSpaceDN w:val="0"/>
              <w:adjustRightInd w:val="0"/>
              <w:rPr>
                <w:rFonts w:ascii="Arial" w:hAnsi="Arial" w:cs="Arial"/>
              </w:rPr>
            </w:pPr>
            <w:r>
              <w:rPr>
                <w:rFonts w:ascii="Arial" w:hAnsi="Arial" w:cs="Arial"/>
                <w:b/>
                <w:bCs/>
              </w:rPr>
              <w:t xml:space="preserve">b) </w:t>
            </w:r>
            <w:r>
              <w:rPr>
                <w:rFonts w:ascii="Arial" w:hAnsi="Arial" w:cs="Arial"/>
              </w:rPr>
              <w:t>Anexar polígono de la propuesta de división con superficies, medidas y</w:t>
            </w:r>
          </w:p>
          <w:p w:rsidR="00421810" w:rsidRDefault="00421810" w:rsidP="00306582">
            <w:pPr>
              <w:autoSpaceDE w:val="0"/>
              <w:autoSpaceDN w:val="0"/>
              <w:adjustRightInd w:val="0"/>
              <w:rPr>
                <w:rFonts w:ascii="Arial" w:hAnsi="Arial" w:cs="Arial"/>
              </w:rPr>
            </w:pPr>
            <w:r>
              <w:rPr>
                <w:rFonts w:ascii="Arial" w:hAnsi="Arial" w:cs="Arial"/>
              </w:rPr>
              <w:t>colindancias del inmueble a dividir;</w:t>
            </w:r>
          </w:p>
          <w:p w:rsidR="00421810" w:rsidRDefault="00421810" w:rsidP="00306582">
            <w:pPr>
              <w:autoSpaceDE w:val="0"/>
              <w:autoSpaceDN w:val="0"/>
              <w:adjustRightInd w:val="0"/>
              <w:rPr>
                <w:rFonts w:ascii="Arial" w:hAnsi="Arial" w:cs="Arial"/>
              </w:rPr>
            </w:pPr>
            <w:r>
              <w:rPr>
                <w:rFonts w:ascii="Arial" w:hAnsi="Arial" w:cs="Arial"/>
                <w:b/>
                <w:bCs/>
              </w:rPr>
              <w:t xml:space="preserve">c) </w:t>
            </w:r>
            <w:r>
              <w:rPr>
                <w:rFonts w:ascii="Arial" w:hAnsi="Arial" w:cs="Arial"/>
              </w:rPr>
              <w:t>Presentar copia de la escritura Pública mediante la cual acredite la propiedad del</w:t>
            </w:r>
          </w:p>
          <w:p w:rsidR="00421810" w:rsidRDefault="00421810" w:rsidP="00306582">
            <w:pPr>
              <w:autoSpaceDE w:val="0"/>
              <w:autoSpaceDN w:val="0"/>
              <w:adjustRightInd w:val="0"/>
              <w:rPr>
                <w:rFonts w:ascii="Arial" w:hAnsi="Arial" w:cs="Arial"/>
              </w:rPr>
            </w:pPr>
            <w:r>
              <w:rPr>
                <w:rFonts w:ascii="Arial" w:hAnsi="Arial" w:cs="Arial"/>
              </w:rPr>
              <w:t>inmueble debidamente inscrita en el Registro Público de la Propiedad y del</w:t>
            </w:r>
          </w:p>
          <w:p w:rsidR="00421810" w:rsidRDefault="00421810" w:rsidP="00306582">
            <w:pPr>
              <w:autoSpaceDE w:val="0"/>
              <w:autoSpaceDN w:val="0"/>
              <w:adjustRightInd w:val="0"/>
              <w:rPr>
                <w:rFonts w:ascii="Arial" w:hAnsi="Arial" w:cs="Arial"/>
              </w:rPr>
            </w:pPr>
            <w:r>
              <w:rPr>
                <w:rFonts w:ascii="Arial" w:hAnsi="Arial" w:cs="Arial"/>
              </w:rPr>
              <w:t>Comercio.</w:t>
            </w:r>
          </w:p>
          <w:p w:rsidR="00421810" w:rsidRDefault="00421810" w:rsidP="00306582">
            <w:pPr>
              <w:autoSpaceDE w:val="0"/>
              <w:autoSpaceDN w:val="0"/>
              <w:adjustRightInd w:val="0"/>
              <w:rPr>
                <w:rFonts w:ascii="Arial" w:hAnsi="Arial" w:cs="Arial"/>
              </w:rPr>
            </w:pPr>
            <w:r>
              <w:rPr>
                <w:rFonts w:ascii="Arial" w:hAnsi="Arial" w:cs="Arial"/>
                <w:b/>
                <w:bCs/>
              </w:rPr>
              <w:t xml:space="preserve">d) </w:t>
            </w:r>
            <w:r>
              <w:rPr>
                <w:rFonts w:ascii="Arial" w:hAnsi="Arial" w:cs="Arial"/>
              </w:rPr>
              <w:t>En caso de ser persona moral, copia de la escritura del acta constitutiva</w:t>
            </w:r>
          </w:p>
          <w:p w:rsidR="00421810" w:rsidRDefault="00421810" w:rsidP="00306582">
            <w:pPr>
              <w:autoSpaceDE w:val="0"/>
              <w:autoSpaceDN w:val="0"/>
              <w:adjustRightInd w:val="0"/>
              <w:rPr>
                <w:rFonts w:ascii="Arial" w:hAnsi="Arial" w:cs="Arial"/>
              </w:rPr>
            </w:pPr>
            <w:proofErr w:type="gramStart"/>
            <w:r>
              <w:rPr>
                <w:rFonts w:ascii="Arial" w:hAnsi="Arial" w:cs="Arial"/>
              </w:rPr>
              <w:t>debidamente</w:t>
            </w:r>
            <w:proofErr w:type="gramEnd"/>
            <w:r>
              <w:rPr>
                <w:rFonts w:ascii="Arial" w:hAnsi="Arial" w:cs="Arial"/>
              </w:rPr>
              <w:t xml:space="preserve"> inscrita en el Registro Público de la Propiedad.</w:t>
            </w:r>
          </w:p>
          <w:p w:rsidR="00421810" w:rsidRDefault="00421810" w:rsidP="00306582">
            <w:pPr>
              <w:autoSpaceDE w:val="0"/>
              <w:autoSpaceDN w:val="0"/>
              <w:adjustRightInd w:val="0"/>
              <w:rPr>
                <w:rFonts w:ascii="Arial" w:hAnsi="Arial" w:cs="Arial"/>
              </w:rPr>
            </w:pPr>
            <w:r>
              <w:rPr>
                <w:rFonts w:ascii="Arial" w:hAnsi="Arial" w:cs="Arial"/>
                <w:b/>
                <w:bCs/>
              </w:rPr>
              <w:t xml:space="preserve">e) </w:t>
            </w:r>
            <w:r>
              <w:rPr>
                <w:rFonts w:ascii="Arial" w:hAnsi="Arial" w:cs="Arial"/>
              </w:rPr>
              <w:t>En caso de realizar el trámite algún representante legal, deberá de presentar</w:t>
            </w:r>
          </w:p>
          <w:p w:rsidR="00421810" w:rsidRDefault="00421810" w:rsidP="00306582">
            <w:pPr>
              <w:autoSpaceDE w:val="0"/>
              <w:autoSpaceDN w:val="0"/>
              <w:adjustRightInd w:val="0"/>
              <w:rPr>
                <w:rFonts w:ascii="Arial" w:hAnsi="Arial" w:cs="Arial"/>
              </w:rPr>
            </w:pPr>
            <w:r>
              <w:rPr>
                <w:rFonts w:ascii="Arial" w:hAnsi="Arial" w:cs="Arial"/>
              </w:rPr>
              <w:t>copia de la escritura pública mediante la que acredite la personalidad jurídica y las</w:t>
            </w:r>
          </w:p>
          <w:p w:rsidR="00421810" w:rsidRDefault="00421810" w:rsidP="00306582">
            <w:pPr>
              <w:autoSpaceDE w:val="0"/>
              <w:autoSpaceDN w:val="0"/>
              <w:adjustRightInd w:val="0"/>
              <w:rPr>
                <w:rFonts w:ascii="Arial" w:hAnsi="Arial" w:cs="Arial"/>
              </w:rPr>
            </w:pPr>
            <w:r>
              <w:rPr>
                <w:rFonts w:ascii="Arial" w:hAnsi="Arial" w:cs="Arial"/>
              </w:rPr>
              <w:t>facultades del representante legal;</w:t>
            </w:r>
          </w:p>
          <w:p w:rsidR="00421810" w:rsidRDefault="00421810" w:rsidP="00306582">
            <w:pPr>
              <w:autoSpaceDE w:val="0"/>
              <w:autoSpaceDN w:val="0"/>
              <w:adjustRightInd w:val="0"/>
              <w:rPr>
                <w:rFonts w:ascii="Arial" w:hAnsi="Arial" w:cs="Arial"/>
              </w:rPr>
            </w:pPr>
            <w:r>
              <w:rPr>
                <w:rFonts w:ascii="Arial" w:hAnsi="Arial" w:cs="Arial"/>
                <w:b/>
                <w:bCs/>
              </w:rPr>
              <w:t xml:space="preserve">f) </w:t>
            </w:r>
            <w:r>
              <w:rPr>
                <w:rFonts w:ascii="Arial" w:hAnsi="Arial" w:cs="Arial"/>
              </w:rPr>
              <w:t>Copia de identificación del propietario del inmueble a dividir;</w:t>
            </w:r>
          </w:p>
          <w:p w:rsidR="00421810" w:rsidRDefault="00421810" w:rsidP="00306582">
            <w:pPr>
              <w:autoSpaceDE w:val="0"/>
              <w:autoSpaceDN w:val="0"/>
              <w:adjustRightInd w:val="0"/>
              <w:rPr>
                <w:rFonts w:ascii="Arial" w:hAnsi="Arial" w:cs="Arial"/>
                <w:sz w:val="24"/>
                <w:szCs w:val="24"/>
              </w:rPr>
            </w:pPr>
            <w:r>
              <w:rPr>
                <w:rFonts w:ascii="Arial" w:hAnsi="Arial" w:cs="Arial"/>
                <w:b/>
                <w:bCs/>
              </w:rPr>
              <w:t xml:space="preserve">g) </w:t>
            </w:r>
            <w:r>
              <w:rPr>
                <w:rFonts w:ascii="Arial" w:hAnsi="Arial" w:cs="Arial"/>
                <w:sz w:val="24"/>
                <w:szCs w:val="24"/>
              </w:rPr>
              <w:t>Certificado de libertad de gravamen actualizado del inmueble a dividir,</w:t>
            </w:r>
          </w:p>
          <w:p w:rsidR="00421810" w:rsidRDefault="00421810" w:rsidP="00306582">
            <w:pPr>
              <w:autoSpaceDE w:val="0"/>
              <w:autoSpaceDN w:val="0"/>
              <w:adjustRightInd w:val="0"/>
              <w:rPr>
                <w:rFonts w:ascii="Arial" w:hAnsi="Arial" w:cs="Arial"/>
                <w:sz w:val="24"/>
                <w:szCs w:val="24"/>
              </w:rPr>
            </w:pPr>
            <w:proofErr w:type="gramStart"/>
            <w:r>
              <w:rPr>
                <w:rFonts w:ascii="Arial" w:hAnsi="Arial" w:cs="Arial"/>
                <w:sz w:val="24"/>
                <w:szCs w:val="24"/>
              </w:rPr>
              <w:t>donde</w:t>
            </w:r>
            <w:proofErr w:type="gramEnd"/>
            <w:r>
              <w:rPr>
                <w:rFonts w:ascii="Arial" w:hAnsi="Arial" w:cs="Arial"/>
                <w:sz w:val="24"/>
                <w:szCs w:val="24"/>
              </w:rPr>
              <w:t xml:space="preserve"> se estipule que el inmueble se encuentra libre de gravamen. En caso</w:t>
            </w:r>
          </w:p>
          <w:p w:rsidR="00421810" w:rsidRDefault="00421810" w:rsidP="00306582">
            <w:pPr>
              <w:autoSpaceDE w:val="0"/>
              <w:autoSpaceDN w:val="0"/>
              <w:adjustRightInd w:val="0"/>
              <w:rPr>
                <w:rFonts w:ascii="Arial" w:hAnsi="Arial" w:cs="Arial"/>
                <w:sz w:val="24"/>
                <w:szCs w:val="24"/>
              </w:rPr>
            </w:pPr>
            <w:r>
              <w:rPr>
                <w:rFonts w:ascii="Arial" w:hAnsi="Arial" w:cs="Arial"/>
                <w:sz w:val="24"/>
                <w:szCs w:val="24"/>
              </w:rPr>
              <w:t>de existir algún gravamen, contar con el consentimiento por escrito para</w:t>
            </w:r>
          </w:p>
          <w:p w:rsidR="00421810" w:rsidRDefault="00421810" w:rsidP="00306582">
            <w:pPr>
              <w:autoSpaceDE w:val="0"/>
              <w:autoSpaceDN w:val="0"/>
              <w:adjustRightInd w:val="0"/>
              <w:rPr>
                <w:rFonts w:ascii="Arial" w:hAnsi="Arial" w:cs="Arial"/>
                <w:sz w:val="24"/>
                <w:szCs w:val="24"/>
              </w:rPr>
            </w:pPr>
            <w:r>
              <w:rPr>
                <w:rFonts w:ascii="Arial" w:hAnsi="Arial" w:cs="Arial"/>
                <w:sz w:val="24"/>
                <w:szCs w:val="24"/>
              </w:rPr>
              <w:t>continuar con el trámite de permiso de división, otorgado por el titular del</w:t>
            </w:r>
          </w:p>
          <w:p w:rsidR="00421810" w:rsidRDefault="00421810" w:rsidP="00306582">
            <w:pPr>
              <w:autoSpaceDE w:val="0"/>
              <w:autoSpaceDN w:val="0"/>
              <w:adjustRightInd w:val="0"/>
              <w:rPr>
                <w:rFonts w:ascii="Arial" w:hAnsi="Arial" w:cs="Arial"/>
                <w:sz w:val="24"/>
                <w:szCs w:val="24"/>
              </w:rPr>
            </w:pPr>
            <w:r>
              <w:rPr>
                <w:rFonts w:ascii="Arial" w:hAnsi="Arial" w:cs="Arial"/>
                <w:sz w:val="24"/>
                <w:szCs w:val="24"/>
              </w:rPr>
              <w:lastRenderedPageBreak/>
              <w:t>gravamen;</w:t>
            </w:r>
          </w:p>
          <w:p w:rsidR="00421810" w:rsidRDefault="00421810" w:rsidP="00306582">
            <w:pPr>
              <w:autoSpaceDE w:val="0"/>
              <w:autoSpaceDN w:val="0"/>
              <w:adjustRightInd w:val="0"/>
              <w:rPr>
                <w:rFonts w:ascii="Arial" w:hAnsi="Arial" w:cs="Arial"/>
              </w:rPr>
            </w:pPr>
            <w:r>
              <w:rPr>
                <w:rFonts w:ascii="Arial" w:hAnsi="Arial" w:cs="Arial"/>
                <w:b/>
                <w:bCs/>
              </w:rPr>
              <w:t xml:space="preserve">h) </w:t>
            </w:r>
            <w:r>
              <w:rPr>
                <w:rFonts w:ascii="Arial" w:hAnsi="Arial" w:cs="Arial"/>
              </w:rPr>
              <w:t>Copia del pago impuesto predial vigente;</w:t>
            </w:r>
          </w:p>
          <w:p w:rsidR="00421810" w:rsidRDefault="00421810" w:rsidP="00306582">
            <w:pPr>
              <w:autoSpaceDE w:val="0"/>
              <w:autoSpaceDN w:val="0"/>
              <w:adjustRightInd w:val="0"/>
              <w:rPr>
                <w:rFonts w:ascii="Arial" w:hAnsi="Arial" w:cs="Arial"/>
              </w:rPr>
            </w:pPr>
            <w:r>
              <w:rPr>
                <w:rFonts w:ascii="Arial" w:hAnsi="Arial" w:cs="Arial"/>
                <w:b/>
                <w:bCs/>
              </w:rPr>
              <w:t xml:space="preserve">i) </w:t>
            </w:r>
            <w:r>
              <w:rPr>
                <w:rFonts w:ascii="Arial" w:hAnsi="Arial" w:cs="Arial"/>
              </w:rPr>
              <w:t>3 juegos del plano del levantamiento topográfico que incluya las vialidades</w:t>
            </w:r>
          </w:p>
          <w:p w:rsidR="00421810" w:rsidRDefault="00421810" w:rsidP="00306582">
            <w:pPr>
              <w:autoSpaceDE w:val="0"/>
              <w:autoSpaceDN w:val="0"/>
              <w:adjustRightInd w:val="0"/>
              <w:rPr>
                <w:rFonts w:ascii="Arial" w:hAnsi="Arial" w:cs="Arial"/>
              </w:rPr>
            </w:pPr>
            <w:r>
              <w:rPr>
                <w:rFonts w:ascii="Arial" w:hAnsi="Arial" w:cs="Arial"/>
              </w:rPr>
              <w:t>urbanas colindantes, la infraestructura pública existente y la propuesta de división,</w:t>
            </w:r>
          </w:p>
          <w:p w:rsidR="00421810" w:rsidRDefault="00421810" w:rsidP="00306582">
            <w:pPr>
              <w:autoSpaceDE w:val="0"/>
              <w:autoSpaceDN w:val="0"/>
              <w:adjustRightInd w:val="0"/>
              <w:rPr>
                <w:rFonts w:ascii="Arial" w:hAnsi="Arial" w:cs="Arial"/>
              </w:rPr>
            </w:pPr>
            <w:r>
              <w:rPr>
                <w:rFonts w:ascii="Arial" w:hAnsi="Arial" w:cs="Arial"/>
              </w:rPr>
              <w:t>garantizando la servidumbre de paso a los predios resultantes de la división de los</w:t>
            </w:r>
          </w:p>
          <w:p w:rsidR="00421810" w:rsidRDefault="00421810" w:rsidP="00306582">
            <w:pPr>
              <w:autoSpaceDE w:val="0"/>
              <w:autoSpaceDN w:val="0"/>
              <w:adjustRightInd w:val="0"/>
              <w:rPr>
                <w:rFonts w:ascii="Arial" w:hAnsi="Arial" w:cs="Arial"/>
              </w:rPr>
            </w:pPr>
            <w:r>
              <w:rPr>
                <w:rFonts w:ascii="Arial" w:hAnsi="Arial" w:cs="Arial"/>
              </w:rPr>
              <w:t>predios urbanos;</w:t>
            </w:r>
          </w:p>
          <w:p w:rsidR="00421810" w:rsidRDefault="00421810" w:rsidP="00306582">
            <w:pPr>
              <w:autoSpaceDE w:val="0"/>
              <w:autoSpaceDN w:val="0"/>
              <w:adjustRightInd w:val="0"/>
              <w:rPr>
                <w:rFonts w:ascii="Arial" w:hAnsi="Arial" w:cs="Arial"/>
              </w:rPr>
            </w:pPr>
            <w:r>
              <w:rPr>
                <w:rFonts w:ascii="Arial" w:hAnsi="Arial" w:cs="Arial"/>
                <w:b/>
                <w:bCs/>
              </w:rPr>
              <w:t xml:space="preserve">j) </w:t>
            </w:r>
            <w:r>
              <w:rPr>
                <w:rFonts w:ascii="Arial" w:hAnsi="Arial" w:cs="Arial"/>
              </w:rPr>
              <w:t>Comprobante de pago y derechos que corresponda por la división del inmueble; y</w:t>
            </w:r>
          </w:p>
          <w:p w:rsidR="00421810" w:rsidRDefault="00421810" w:rsidP="00306582">
            <w:pPr>
              <w:autoSpaceDE w:val="0"/>
              <w:autoSpaceDN w:val="0"/>
              <w:adjustRightInd w:val="0"/>
              <w:rPr>
                <w:rFonts w:ascii="Arial" w:hAnsi="Arial" w:cs="Arial"/>
              </w:rPr>
            </w:pPr>
            <w:r>
              <w:rPr>
                <w:rFonts w:ascii="Arial" w:hAnsi="Arial" w:cs="Arial"/>
                <w:b/>
                <w:bCs/>
              </w:rPr>
              <w:t xml:space="preserve">k) </w:t>
            </w:r>
            <w:r>
              <w:rPr>
                <w:rFonts w:ascii="Arial" w:hAnsi="Arial" w:cs="Arial"/>
              </w:rPr>
              <w:t>Presentar en forma digital el archivo del levantamiento topográfico del inmueble a</w:t>
            </w:r>
          </w:p>
          <w:p w:rsidR="00421810" w:rsidRDefault="00421810" w:rsidP="00306582">
            <w:pPr>
              <w:autoSpaceDE w:val="0"/>
              <w:autoSpaceDN w:val="0"/>
              <w:adjustRightInd w:val="0"/>
              <w:rPr>
                <w:rFonts w:ascii="Arial" w:hAnsi="Arial" w:cs="Arial"/>
              </w:rPr>
            </w:pPr>
            <w:proofErr w:type="gramStart"/>
            <w:r>
              <w:rPr>
                <w:rFonts w:ascii="Arial" w:hAnsi="Arial" w:cs="Arial"/>
              </w:rPr>
              <w:t>dividir</w:t>
            </w:r>
            <w:proofErr w:type="gramEnd"/>
            <w:r>
              <w:rPr>
                <w:rFonts w:ascii="Arial" w:hAnsi="Arial" w:cs="Arial"/>
              </w:rPr>
              <w:t>.</w:t>
            </w:r>
          </w:p>
          <w:p w:rsidR="00421810" w:rsidRDefault="00421810" w:rsidP="00306582">
            <w:pPr>
              <w:autoSpaceDE w:val="0"/>
              <w:autoSpaceDN w:val="0"/>
              <w:adjustRightInd w:val="0"/>
              <w:rPr>
                <w:rFonts w:ascii="Arial" w:hAnsi="Arial" w:cs="Arial"/>
              </w:rPr>
            </w:pPr>
            <w:r>
              <w:rPr>
                <w:rFonts w:ascii="Arial" w:hAnsi="Arial" w:cs="Arial"/>
                <w:b/>
                <w:bCs/>
              </w:rPr>
              <w:t xml:space="preserve">l) </w:t>
            </w:r>
            <w:r>
              <w:rPr>
                <w:rFonts w:ascii="Arial" w:hAnsi="Arial" w:cs="Arial"/>
              </w:rPr>
              <w:t>La constancia de suficiencia del servicio público de energía eléctrica, expedida</w:t>
            </w:r>
          </w:p>
          <w:p w:rsidR="00421810" w:rsidRDefault="00421810" w:rsidP="00306582">
            <w:pPr>
              <w:autoSpaceDE w:val="0"/>
              <w:autoSpaceDN w:val="0"/>
              <w:adjustRightInd w:val="0"/>
              <w:rPr>
                <w:rFonts w:ascii="Arial" w:hAnsi="Arial" w:cs="Arial"/>
              </w:rPr>
            </w:pPr>
            <w:r>
              <w:rPr>
                <w:rFonts w:ascii="Arial" w:hAnsi="Arial" w:cs="Arial"/>
              </w:rPr>
              <w:t>por la entidad paraestatal correspondiente, tratándose de inmuebles urbanos; y</w:t>
            </w:r>
          </w:p>
          <w:p w:rsidR="00421810" w:rsidRDefault="00421810" w:rsidP="00306582">
            <w:pPr>
              <w:pStyle w:val="Sinespaciado"/>
            </w:pPr>
          </w:p>
        </w:tc>
      </w:tr>
      <w:tr w:rsidR="00421810" w:rsidTr="00421810">
        <w:tc>
          <w:tcPr>
            <w:tcW w:w="2660" w:type="dxa"/>
          </w:tcPr>
          <w:p w:rsidR="00421810" w:rsidRPr="00B528FD" w:rsidRDefault="00421810" w:rsidP="00306582">
            <w:pPr>
              <w:pStyle w:val="Sinespaciado"/>
              <w:rPr>
                <w:b/>
              </w:rPr>
            </w:pPr>
            <w:r w:rsidRPr="00B528FD">
              <w:rPr>
                <w:b/>
              </w:rPr>
              <w:lastRenderedPageBreak/>
              <w:t>Costo:</w:t>
            </w:r>
          </w:p>
        </w:tc>
        <w:tc>
          <w:tcPr>
            <w:tcW w:w="7415" w:type="dxa"/>
          </w:tcPr>
          <w:p w:rsidR="00421810" w:rsidRDefault="00421810" w:rsidP="00306582">
            <w:pPr>
              <w:pStyle w:val="Sinespaciado"/>
              <w:tabs>
                <w:tab w:val="left" w:pos="1290"/>
              </w:tabs>
            </w:pPr>
            <w:r>
              <w:t>Por dictamen $ 196.73</w:t>
            </w:r>
          </w:p>
        </w:tc>
      </w:tr>
      <w:tr w:rsidR="00421810" w:rsidTr="00421810">
        <w:tc>
          <w:tcPr>
            <w:tcW w:w="2660" w:type="dxa"/>
          </w:tcPr>
          <w:p w:rsidR="00421810" w:rsidRPr="00B528FD" w:rsidRDefault="00421810" w:rsidP="00306582">
            <w:pPr>
              <w:pStyle w:val="Sinespaciado"/>
              <w:jc w:val="center"/>
              <w:rPr>
                <w:b/>
              </w:rPr>
            </w:pPr>
            <w:r w:rsidRPr="00B528FD">
              <w:rPr>
                <w:b/>
              </w:rPr>
              <w:t>Fundamento jurídico del tramite</w:t>
            </w:r>
          </w:p>
        </w:tc>
        <w:tc>
          <w:tcPr>
            <w:tcW w:w="7415" w:type="dxa"/>
          </w:tcPr>
          <w:p w:rsidR="00421810" w:rsidRDefault="00421810" w:rsidP="00306582">
            <w:pPr>
              <w:pStyle w:val="Sinespaciado"/>
            </w:pPr>
            <w:r>
              <w:t>Del artículo 134 fracción I, y 135 al 143 del Reglamento de Desarrollo Urbano y Ordenamiento Territorial del Municipio de Purísima del Rincón, Guanajuato.</w:t>
            </w:r>
          </w:p>
        </w:tc>
      </w:tr>
      <w:tr w:rsidR="00421810" w:rsidRPr="00B631F6" w:rsidTr="00421810">
        <w:tc>
          <w:tcPr>
            <w:tcW w:w="2660" w:type="dxa"/>
          </w:tcPr>
          <w:p w:rsidR="00421810" w:rsidRPr="00B631F6" w:rsidRDefault="00421810" w:rsidP="00306582">
            <w:pPr>
              <w:pStyle w:val="Sinespaciado"/>
              <w:rPr>
                <w:b/>
              </w:rPr>
            </w:pPr>
            <w:r w:rsidRPr="00B631F6">
              <w:rPr>
                <w:b/>
              </w:rPr>
              <w:t>Plazo de respuesta</w:t>
            </w:r>
          </w:p>
        </w:tc>
        <w:tc>
          <w:tcPr>
            <w:tcW w:w="7415" w:type="dxa"/>
          </w:tcPr>
          <w:p w:rsidR="00421810" w:rsidRPr="00B631F6" w:rsidRDefault="00421810" w:rsidP="00306582">
            <w:pPr>
              <w:pStyle w:val="Sinespaciado"/>
            </w:pPr>
            <w:r w:rsidRPr="00B631F6">
              <w:t>De hasta 3 días hábiles</w:t>
            </w:r>
          </w:p>
        </w:tc>
      </w:tr>
      <w:tr w:rsidR="00421810" w:rsidTr="00421810">
        <w:tc>
          <w:tcPr>
            <w:tcW w:w="2660" w:type="dxa"/>
          </w:tcPr>
          <w:p w:rsidR="00421810" w:rsidRPr="00B528FD" w:rsidRDefault="00421810" w:rsidP="00306582">
            <w:pPr>
              <w:pStyle w:val="Sinespaciado"/>
              <w:rPr>
                <w:b/>
              </w:rPr>
            </w:pPr>
            <w:r w:rsidRPr="00B528FD">
              <w:rPr>
                <w:b/>
              </w:rPr>
              <w:t>Especificación si aplica una de las siguientes figuras jurídicas: afirmativa o negativa ficta.</w:t>
            </w:r>
          </w:p>
        </w:tc>
        <w:tc>
          <w:tcPr>
            <w:tcW w:w="7415" w:type="dxa"/>
          </w:tcPr>
          <w:p w:rsidR="00421810" w:rsidRDefault="00421810" w:rsidP="00306582">
            <w:pPr>
              <w:pStyle w:val="Sinespaciado"/>
            </w:pPr>
            <w:r>
              <w:t>Negativa ficta (artículos 153 a 157 del Código de Procedimiento y Justicia Administrativa para el Estado y los Municipios de Guanajuato)</w:t>
            </w:r>
          </w:p>
        </w:tc>
      </w:tr>
      <w:tr w:rsidR="00421810" w:rsidTr="00421810">
        <w:tc>
          <w:tcPr>
            <w:tcW w:w="2660" w:type="dxa"/>
          </w:tcPr>
          <w:p w:rsidR="00421810" w:rsidRPr="00B528FD" w:rsidRDefault="00421810" w:rsidP="00306582">
            <w:pPr>
              <w:pStyle w:val="Sinespaciado"/>
              <w:rPr>
                <w:b/>
              </w:rPr>
            </w:pPr>
            <w:r w:rsidRPr="00B528FD">
              <w:rPr>
                <w:b/>
              </w:rPr>
              <w:t xml:space="preserve">Sanciones, que en su caso procedan, por omisión del </w:t>
            </w:r>
            <w:proofErr w:type="spellStart"/>
            <w:r w:rsidRPr="00B528FD">
              <w:rPr>
                <w:b/>
              </w:rPr>
              <w:t>tramite</w:t>
            </w:r>
            <w:proofErr w:type="spellEnd"/>
            <w:r w:rsidRPr="00B528FD">
              <w:rPr>
                <w:b/>
              </w:rPr>
              <w:t xml:space="preserve"> respectivo.</w:t>
            </w:r>
          </w:p>
        </w:tc>
        <w:tc>
          <w:tcPr>
            <w:tcW w:w="7415" w:type="dxa"/>
          </w:tcPr>
          <w:p w:rsidR="00421810" w:rsidRDefault="00421810" w:rsidP="00306582">
            <w:pPr>
              <w:pStyle w:val="Sinespaciado"/>
            </w:pPr>
          </w:p>
          <w:p w:rsidR="00421810" w:rsidRDefault="00421810" w:rsidP="00306582">
            <w:pPr>
              <w:pStyle w:val="Sinespaciado"/>
            </w:pPr>
            <w:r>
              <w:t xml:space="preserve"> No otorgamiento de permiso para construir (artículo 278 fracción I del Reglamento de Desarrollo Urbano y Ordenamiento territorial para este municipio), además: </w:t>
            </w:r>
          </w:p>
          <w:p w:rsidR="00421810" w:rsidRDefault="00421810" w:rsidP="00306582">
            <w:pPr>
              <w:pStyle w:val="Sinespaciado"/>
            </w:pPr>
          </w:p>
          <w:p w:rsidR="00421810" w:rsidRDefault="00421810" w:rsidP="00306582">
            <w:pPr>
              <w:pStyle w:val="Sinespaciado"/>
            </w:pPr>
            <w:r>
              <w:t>Amonestación, Multa o arresto hasta por treinta y seis horas y las demás que señalen las leyes, bandos o reglamentos aplicables. (artículo  558 del Reglamento de Desarrollo Urbano y Ordenamiento Territorial del Municipio de Purísima del Rincón, Guanajuato en relación con el diverso numeral 212 del Código de Procedimiento y Justicia Administrativa para el Estado y los Municipios de Guanajuato)</w:t>
            </w:r>
          </w:p>
          <w:p w:rsidR="00421810" w:rsidRDefault="00421810" w:rsidP="00306582">
            <w:pPr>
              <w:pStyle w:val="Sinespaciado"/>
            </w:pPr>
          </w:p>
        </w:tc>
      </w:tr>
      <w:tr w:rsidR="00421810" w:rsidTr="00421810">
        <w:tc>
          <w:tcPr>
            <w:tcW w:w="2660" w:type="dxa"/>
          </w:tcPr>
          <w:p w:rsidR="00421810" w:rsidRPr="00B528FD" w:rsidRDefault="00421810" w:rsidP="00306582">
            <w:pPr>
              <w:pStyle w:val="Sinespaciado"/>
              <w:rPr>
                <w:b/>
              </w:rPr>
            </w:pPr>
            <w:r w:rsidRPr="00B528FD">
              <w:rPr>
                <w:b/>
              </w:rPr>
              <w:t>Vigencia de la licencia, permiso o autorización</w:t>
            </w:r>
          </w:p>
        </w:tc>
        <w:tc>
          <w:tcPr>
            <w:tcW w:w="7415" w:type="dxa"/>
          </w:tcPr>
          <w:p w:rsidR="00421810" w:rsidRDefault="00421810" w:rsidP="00306582">
            <w:pPr>
              <w:pStyle w:val="Sinespaciado"/>
              <w:tabs>
                <w:tab w:val="left" w:pos="1095"/>
              </w:tabs>
            </w:pPr>
            <w:r>
              <w:t>Indefinida</w:t>
            </w:r>
          </w:p>
        </w:tc>
      </w:tr>
      <w:tr w:rsidR="00421810" w:rsidTr="00421810">
        <w:tc>
          <w:tcPr>
            <w:tcW w:w="2660" w:type="dxa"/>
          </w:tcPr>
          <w:p w:rsidR="00421810" w:rsidRPr="00B528FD" w:rsidRDefault="00421810" w:rsidP="00306582">
            <w:pPr>
              <w:pStyle w:val="Sinespaciado"/>
              <w:rPr>
                <w:b/>
              </w:rPr>
            </w:pPr>
          </w:p>
        </w:tc>
        <w:tc>
          <w:tcPr>
            <w:tcW w:w="7415" w:type="dxa"/>
          </w:tcPr>
          <w:p w:rsidR="00421810" w:rsidRDefault="00421810" w:rsidP="00306582">
            <w:pPr>
              <w:pStyle w:val="Sinespaciado"/>
            </w:pPr>
          </w:p>
        </w:tc>
      </w:tr>
    </w:tbl>
    <w:p w:rsidR="00421810" w:rsidRDefault="00421810" w:rsidP="00421810">
      <w:pPr>
        <w:pStyle w:val="Sinespaciado"/>
      </w:pPr>
    </w:p>
    <w:p w:rsidR="00421810" w:rsidRDefault="00421810" w:rsidP="00421810">
      <w:pPr>
        <w:pStyle w:val="Sinespaciado"/>
      </w:pPr>
    </w:p>
    <w:p w:rsidR="00421810" w:rsidRDefault="00421810" w:rsidP="00421810">
      <w:pPr>
        <w:pStyle w:val="Sinespaciado"/>
      </w:pPr>
    </w:p>
    <w:p w:rsidR="00421810" w:rsidRDefault="00421810" w:rsidP="00421810">
      <w:pPr>
        <w:pStyle w:val="Sinespaciado"/>
      </w:pPr>
    </w:p>
    <w:p w:rsidR="00421810" w:rsidRDefault="00421810" w:rsidP="00421810">
      <w:pPr>
        <w:pStyle w:val="Sinespaciado"/>
      </w:pPr>
    </w:p>
    <w:p w:rsidR="00421810" w:rsidRDefault="00421810" w:rsidP="00421810">
      <w:pPr>
        <w:pStyle w:val="Sinespaciado"/>
      </w:pPr>
      <w:r>
        <w:lastRenderedPageBreak/>
        <w:t>PERMISO DE FUSION</w:t>
      </w:r>
    </w:p>
    <w:tbl>
      <w:tblPr>
        <w:tblStyle w:val="Tablaconcuadrcula"/>
        <w:tblW w:w="10075" w:type="dxa"/>
        <w:tblLook w:val="04A0" w:firstRow="1" w:lastRow="0" w:firstColumn="1" w:lastColumn="0" w:noHBand="0" w:noVBand="1"/>
      </w:tblPr>
      <w:tblGrid>
        <w:gridCol w:w="2660"/>
        <w:gridCol w:w="7415"/>
      </w:tblGrid>
      <w:tr w:rsidR="00421810" w:rsidTr="00421810">
        <w:tc>
          <w:tcPr>
            <w:tcW w:w="2660" w:type="dxa"/>
          </w:tcPr>
          <w:p w:rsidR="00421810" w:rsidRPr="00B528FD" w:rsidRDefault="00421810" w:rsidP="00306582">
            <w:pPr>
              <w:pStyle w:val="Sinespaciado"/>
              <w:rPr>
                <w:b/>
              </w:rPr>
            </w:pPr>
            <w:r w:rsidRPr="00B528FD">
              <w:rPr>
                <w:b/>
              </w:rPr>
              <w:t>Dependencia:</w:t>
            </w:r>
          </w:p>
        </w:tc>
        <w:tc>
          <w:tcPr>
            <w:tcW w:w="7415" w:type="dxa"/>
          </w:tcPr>
          <w:p w:rsidR="00421810" w:rsidRDefault="00421810" w:rsidP="00306582">
            <w:pPr>
              <w:pStyle w:val="Sinespaciado"/>
            </w:pPr>
            <w:r>
              <w:t>Desarrollo Urbano.</w:t>
            </w:r>
          </w:p>
        </w:tc>
      </w:tr>
      <w:tr w:rsidR="00421810" w:rsidRPr="00DE1D18" w:rsidTr="00421810">
        <w:tc>
          <w:tcPr>
            <w:tcW w:w="2660" w:type="dxa"/>
          </w:tcPr>
          <w:p w:rsidR="00421810" w:rsidRPr="00DE1D18" w:rsidRDefault="00421810" w:rsidP="00306582">
            <w:pPr>
              <w:pStyle w:val="Sinespaciado"/>
              <w:rPr>
                <w:b/>
              </w:rPr>
            </w:pPr>
            <w:r w:rsidRPr="00DE1D18">
              <w:rPr>
                <w:b/>
              </w:rPr>
              <w:t>Objetivo:</w:t>
            </w:r>
          </w:p>
        </w:tc>
        <w:tc>
          <w:tcPr>
            <w:tcW w:w="7415" w:type="dxa"/>
          </w:tcPr>
          <w:p w:rsidR="00421810" w:rsidRPr="00DE1D18" w:rsidRDefault="00421810" w:rsidP="00306582">
            <w:pPr>
              <w:pStyle w:val="Sinespaciado"/>
            </w:pPr>
            <w:r>
              <w:t xml:space="preserve">Normar y regular la fusión de predios dentro del municipio, con la finalidad de mantener un orden de imagen urbana, así como el crecimiento mismo dentro de la mancha urbana que no se proliferen de manera irregular. </w:t>
            </w:r>
          </w:p>
        </w:tc>
      </w:tr>
      <w:tr w:rsidR="00421810" w:rsidTr="00421810">
        <w:tc>
          <w:tcPr>
            <w:tcW w:w="2660" w:type="dxa"/>
          </w:tcPr>
          <w:p w:rsidR="00421810" w:rsidRPr="00B528FD" w:rsidRDefault="00421810" w:rsidP="00306582">
            <w:pPr>
              <w:pStyle w:val="Sinespaciado"/>
              <w:rPr>
                <w:b/>
              </w:rPr>
            </w:pPr>
            <w:r w:rsidRPr="00B528FD">
              <w:rPr>
                <w:b/>
              </w:rPr>
              <w:t>Tipo de usuario:</w:t>
            </w:r>
          </w:p>
        </w:tc>
        <w:tc>
          <w:tcPr>
            <w:tcW w:w="7415" w:type="dxa"/>
          </w:tcPr>
          <w:p w:rsidR="00421810" w:rsidRDefault="00421810" w:rsidP="00306582">
            <w:pPr>
              <w:pStyle w:val="Sinespaciado"/>
            </w:pPr>
            <w:r>
              <w:t>Toda persona física o jurídica colectiva, pública o privada, que pretenda realizar fusión  de bienes inmuebles de su propiedad, siempre y cuando cumplan con lo establecido en el Reglamento de Desarrollo Urbano y Ordenamiento Territorial para el Municipio de Purísima del Rincón, Guanajuato</w:t>
            </w:r>
          </w:p>
        </w:tc>
      </w:tr>
      <w:tr w:rsidR="00421810" w:rsidTr="00421810">
        <w:tc>
          <w:tcPr>
            <w:tcW w:w="2660" w:type="dxa"/>
          </w:tcPr>
          <w:p w:rsidR="00421810" w:rsidRPr="00B528FD" w:rsidRDefault="00421810" w:rsidP="00306582">
            <w:pPr>
              <w:pStyle w:val="Sinespaciado"/>
              <w:rPr>
                <w:b/>
              </w:rPr>
            </w:pPr>
            <w:r w:rsidRPr="00B528FD">
              <w:rPr>
                <w:b/>
              </w:rPr>
              <w:t>Documento que obtiene</w:t>
            </w:r>
          </w:p>
        </w:tc>
        <w:tc>
          <w:tcPr>
            <w:tcW w:w="7415" w:type="dxa"/>
          </w:tcPr>
          <w:p w:rsidR="00421810" w:rsidRDefault="00421810" w:rsidP="00306582">
            <w:pPr>
              <w:pStyle w:val="Sinespaciado"/>
            </w:pPr>
            <w:r>
              <w:t xml:space="preserve">Permiso de </w:t>
            </w:r>
            <w:proofErr w:type="spellStart"/>
            <w:r>
              <w:t>fusion</w:t>
            </w:r>
            <w:proofErr w:type="spellEnd"/>
          </w:p>
        </w:tc>
      </w:tr>
      <w:tr w:rsidR="00421810" w:rsidTr="00421810">
        <w:tc>
          <w:tcPr>
            <w:tcW w:w="2660" w:type="dxa"/>
          </w:tcPr>
          <w:p w:rsidR="00421810" w:rsidRPr="00B528FD" w:rsidRDefault="00421810" w:rsidP="00306582">
            <w:pPr>
              <w:pStyle w:val="Sinespaciado"/>
              <w:rPr>
                <w:b/>
              </w:rPr>
            </w:pPr>
            <w:r w:rsidRPr="00B528FD">
              <w:rPr>
                <w:b/>
              </w:rPr>
              <w:t xml:space="preserve">Datos institucionales de ubicación de la </w:t>
            </w:r>
            <w:proofErr w:type="spellStart"/>
            <w:r w:rsidRPr="00B528FD">
              <w:rPr>
                <w:b/>
              </w:rPr>
              <w:t>ofician</w:t>
            </w:r>
            <w:proofErr w:type="spellEnd"/>
            <w:r w:rsidRPr="00B528FD">
              <w:rPr>
                <w:b/>
              </w:rPr>
              <w:t xml:space="preserve"> receptora y </w:t>
            </w:r>
            <w:proofErr w:type="spellStart"/>
            <w:r w:rsidRPr="00B528FD">
              <w:rPr>
                <w:b/>
              </w:rPr>
              <w:t>resolutora</w:t>
            </w:r>
            <w:proofErr w:type="spellEnd"/>
          </w:p>
        </w:tc>
        <w:tc>
          <w:tcPr>
            <w:tcW w:w="7415" w:type="dxa"/>
          </w:tcPr>
          <w:p w:rsidR="00421810" w:rsidRPr="00654D4A" w:rsidRDefault="00421810" w:rsidP="00306582">
            <w:r>
              <w:t xml:space="preserve">Calle Mariano Talavera numero 511 </w:t>
            </w:r>
            <w:proofErr w:type="spellStart"/>
            <w:r>
              <w:t>pte</w:t>
            </w:r>
            <w:proofErr w:type="spellEnd"/>
            <w:r>
              <w:t xml:space="preserve">, Colonia Los Manantiales, Purísima del Rincón, </w:t>
            </w:r>
            <w:proofErr w:type="spellStart"/>
            <w:r>
              <w:t>Gto</w:t>
            </w:r>
            <w:proofErr w:type="spellEnd"/>
            <w:r>
              <w:t>.</w:t>
            </w:r>
          </w:p>
        </w:tc>
      </w:tr>
      <w:tr w:rsidR="00421810" w:rsidTr="00421810">
        <w:tc>
          <w:tcPr>
            <w:tcW w:w="2660" w:type="dxa"/>
          </w:tcPr>
          <w:p w:rsidR="00421810" w:rsidRPr="00B528FD" w:rsidRDefault="00421810" w:rsidP="00306582">
            <w:pPr>
              <w:pStyle w:val="Sinespaciado"/>
              <w:rPr>
                <w:b/>
              </w:rPr>
            </w:pPr>
            <w:r w:rsidRPr="00B528FD">
              <w:rPr>
                <w:b/>
              </w:rPr>
              <w:t>Requisitos, datos y documentos que debe adjuntar para su presentación.</w:t>
            </w:r>
          </w:p>
        </w:tc>
        <w:tc>
          <w:tcPr>
            <w:tcW w:w="7415" w:type="dxa"/>
          </w:tcPr>
          <w:p w:rsidR="00421810" w:rsidRDefault="00421810" w:rsidP="00306582">
            <w:pPr>
              <w:autoSpaceDE w:val="0"/>
              <w:autoSpaceDN w:val="0"/>
              <w:adjustRightInd w:val="0"/>
              <w:rPr>
                <w:rFonts w:ascii="Arial" w:hAnsi="Arial" w:cs="Arial"/>
              </w:rPr>
            </w:pPr>
            <w:r>
              <w:rPr>
                <w:rFonts w:ascii="Arial" w:hAnsi="Arial" w:cs="Arial"/>
                <w:b/>
                <w:bCs/>
              </w:rPr>
              <w:t xml:space="preserve">a) </w:t>
            </w:r>
            <w:r>
              <w:rPr>
                <w:rFonts w:ascii="Arial" w:hAnsi="Arial" w:cs="Arial"/>
              </w:rPr>
              <w:t>Solicitud por escrito dirigida al Director de Desarrollo Urbano, debidamente firmada por</w:t>
            </w:r>
          </w:p>
          <w:p w:rsidR="00421810" w:rsidRDefault="00421810" w:rsidP="00306582">
            <w:pPr>
              <w:autoSpaceDE w:val="0"/>
              <w:autoSpaceDN w:val="0"/>
              <w:adjustRightInd w:val="0"/>
              <w:rPr>
                <w:rFonts w:ascii="Arial" w:hAnsi="Arial" w:cs="Arial"/>
              </w:rPr>
            </w:pPr>
            <w:r>
              <w:rPr>
                <w:rFonts w:ascii="Arial" w:hAnsi="Arial" w:cs="Arial"/>
              </w:rPr>
              <w:t>el propietario de los inmuebles a fusionar; y que contenga como mínimo lo siguiente:</w:t>
            </w:r>
          </w:p>
          <w:p w:rsidR="00421810" w:rsidRDefault="00421810" w:rsidP="00306582">
            <w:pPr>
              <w:autoSpaceDE w:val="0"/>
              <w:autoSpaceDN w:val="0"/>
              <w:adjustRightInd w:val="0"/>
              <w:rPr>
                <w:rFonts w:ascii="Arial" w:hAnsi="Arial" w:cs="Arial"/>
              </w:rPr>
            </w:pPr>
            <w:r>
              <w:rPr>
                <w:rFonts w:ascii="Arial" w:hAnsi="Arial" w:cs="Arial"/>
              </w:rPr>
              <w:t>- Nombre y domicilio del propietario para oír y recibir notificaciones;</w:t>
            </w:r>
          </w:p>
          <w:p w:rsidR="00421810" w:rsidRDefault="00421810" w:rsidP="00306582">
            <w:pPr>
              <w:autoSpaceDE w:val="0"/>
              <w:autoSpaceDN w:val="0"/>
              <w:adjustRightInd w:val="0"/>
              <w:rPr>
                <w:rFonts w:ascii="Arial" w:hAnsi="Arial" w:cs="Arial"/>
              </w:rPr>
            </w:pPr>
            <w:r>
              <w:rPr>
                <w:rFonts w:ascii="Arial" w:hAnsi="Arial" w:cs="Arial"/>
              </w:rPr>
              <w:t>- Personas a quienes autoriza para oír y recibir notificaciones, y en su caso para</w:t>
            </w:r>
          </w:p>
          <w:p w:rsidR="00421810" w:rsidRDefault="00421810" w:rsidP="00306582">
            <w:pPr>
              <w:autoSpaceDE w:val="0"/>
              <w:autoSpaceDN w:val="0"/>
              <w:adjustRightInd w:val="0"/>
              <w:rPr>
                <w:rFonts w:ascii="Arial" w:hAnsi="Arial" w:cs="Arial"/>
              </w:rPr>
            </w:pPr>
            <w:r>
              <w:rPr>
                <w:rFonts w:ascii="Arial" w:hAnsi="Arial" w:cs="Arial"/>
              </w:rPr>
              <w:t>realizar dicho trámite; y</w:t>
            </w:r>
          </w:p>
          <w:p w:rsidR="00421810" w:rsidRDefault="00421810" w:rsidP="00306582">
            <w:pPr>
              <w:autoSpaceDE w:val="0"/>
              <w:autoSpaceDN w:val="0"/>
              <w:adjustRightInd w:val="0"/>
              <w:rPr>
                <w:rFonts w:ascii="Arial" w:hAnsi="Arial" w:cs="Arial"/>
              </w:rPr>
            </w:pPr>
            <w:r>
              <w:rPr>
                <w:rFonts w:ascii="Arial" w:hAnsi="Arial" w:cs="Arial"/>
              </w:rPr>
              <w:t>- Descripción de los predios a fusionar con sus respectivas superficies, medidas y</w:t>
            </w:r>
          </w:p>
          <w:p w:rsidR="00421810" w:rsidRDefault="00421810" w:rsidP="00306582">
            <w:pPr>
              <w:autoSpaceDE w:val="0"/>
              <w:autoSpaceDN w:val="0"/>
              <w:adjustRightInd w:val="0"/>
              <w:rPr>
                <w:rFonts w:ascii="Arial" w:hAnsi="Arial" w:cs="Arial"/>
              </w:rPr>
            </w:pPr>
            <w:proofErr w:type="gramStart"/>
            <w:r>
              <w:rPr>
                <w:rFonts w:ascii="Arial" w:hAnsi="Arial" w:cs="Arial"/>
              </w:rPr>
              <w:t>colindancias</w:t>
            </w:r>
            <w:proofErr w:type="gramEnd"/>
            <w:r>
              <w:rPr>
                <w:rFonts w:ascii="Arial" w:hAnsi="Arial" w:cs="Arial"/>
              </w:rPr>
              <w:t>.</w:t>
            </w:r>
          </w:p>
          <w:p w:rsidR="00421810" w:rsidRDefault="00421810" w:rsidP="00306582">
            <w:pPr>
              <w:autoSpaceDE w:val="0"/>
              <w:autoSpaceDN w:val="0"/>
              <w:adjustRightInd w:val="0"/>
              <w:rPr>
                <w:rFonts w:ascii="Arial" w:hAnsi="Arial" w:cs="Arial"/>
              </w:rPr>
            </w:pPr>
            <w:r>
              <w:rPr>
                <w:rFonts w:ascii="Arial" w:hAnsi="Arial" w:cs="Arial"/>
                <w:b/>
                <w:bCs/>
              </w:rPr>
              <w:t xml:space="preserve">b) </w:t>
            </w:r>
            <w:r>
              <w:rPr>
                <w:rFonts w:ascii="Arial" w:hAnsi="Arial" w:cs="Arial"/>
              </w:rPr>
              <w:t>Presentar copias de las escrituras de propiedad de cada uno de los bienes inmuebles</w:t>
            </w:r>
          </w:p>
          <w:p w:rsidR="00421810" w:rsidRDefault="00421810" w:rsidP="00306582">
            <w:pPr>
              <w:autoSpaceDE w:val="0"/>
              <w:autoSpaceDN w:val="0"/>
              <w:adjustRightInd w:val="0"/>
              <w:rPr>
                <w:rFonts w:ascii="Arial" w:hAnsi="Arial" w:cs="Arial"/>
              </w:rPr>
            </w:pPr>
            <w:r>
              <w:rPr>
                <w:rFonts w:ascii="Arial" w:hAnsi="Arial" w:cs="Arial"/>
              </w:rPr>
              <w:t>a fusionar debidamente inscritas en el Registro Público de la Propiedad y del</w:t>
            </w:r>
          </w:p>
          <w:p w:rsidR="00421810" w:rsidRDefault="00421810" w:rsidP="00306582">
            <w:pPr>
              <w:autoSpaceDE w:val="0"/>
              <w:autoSpaceDN w:val="0"/>
              <w:adjustRightInd w:val="0"/>
              <w:rPr>
                <w:rFonts w:ascii="Arial" w:hAnsi="Arial" w:cs="Arial"/>
              </w:rPr>
            </w:pPr>
            <w:r>
              <w:rPr>
                <w:rFonts w:ascii="Arial" w:hAnsi="Arial" w:cs="Arial"/>
              </w:rPr>
              <w:t>Comercio, mismos que deberán estar escriturados a nombre de una misma persona,</w:t>
            </w:r>
          </w:p>
          <w:p w:rsidR="00421810" w:rsidRDefault="00421810" w:rsidP="00306582">
            <w:pPr>
              <w:autoSpaceDE w:val="0"/>
              <w:autoSpaceDN w:val="0"/>
              <w:adjustRightInd w:val="0"/>
              <w:rPr>
                <w:rFonts w:ascii="Arial" w:hAnsi="Arial" w:cs="Arial"/>
              </w:rPr>
            </w:pPr>
            <w:r>
              <w:rPr>
                <w:rFonts w:ascii="Arial" w:hAnsi="Arial" w:cs="Arial"/>
              </w:rPr>
              <w:t>para efectos de que pueda proceder la fusión;</w:t>
            </w:r>
          </w:p>
          <w:p w:rsidR="00421810" w:rsidRDefault="00421810" w:rsidP="00306582">
            <w:pPr>
              <w:autoSpaceDE w:val="0"/>
              <w:autoSpaceDN w:val="0"/>
              <w:adjustRightInd w:val="0"/>
              <w:rPr>
                <w:rFonts w:ascii="Arial" w:hAnsi="Arial" w:cs="Arial"/>
              </w:rPr>
            </w:pPr>
            <w:r>
              <w:rPr>
                <w:rFonts w:ascii="Arial" w:hAnsi="Arial" w:cs="Arial"/>
                <w:b/>
                <w:bCs/>
              </w:rPr>
              <w:t xml:space="preserve">c) </w:t>
            </w:r>
            <w:r>
              <w:rPr>
                <w:rFonts w:ascii="Arial" w:hAnsi="Arial" w:cs="Arial"/>
              </w:rPr>
              <w:t>En caso de que el trámite lo realice algún representante legal, este deberá de</w:t>
            </w:r>
          </w:p>
          <w:p w:rsidR="00421810" w:rsidRDefault="00421810" w:rsidP="00306582">
            <w:pPr>
              <w:autoSpaceDE w:val="0"/>
              <w:autoSpaceDN w:val="0"/>
              <w:adjustRightInd w:val="0"/>
              <w:rPr>
                <w:rFonts w:ascii="Arial" w:hAnsi="Arial" w:cs="Arial"/>
              </w:rPr>
            </w:pPr>
            <w:r>
              <w:rPr>
                <w:rFonts w:ascii="Arial" w:hAnsi="Arial" w:cs="Arial"/>
              </w:rPr>
              <w:t>presentar copia de la escritura pública mediante la que acredite la personalidad</w:t>
            </w:r>
          </w:p>
          <w:p w:rsidR="00421810" w:rsidRDefault="00421810" w:rsidP="00306582">
            <w:pPr>
              <w:autoSpaceDE w:val="0"/>
              <w:autoSpaceDN w:val="0"/>
              <w:adjustRightInd w:val="0"/>
              <w:rPr>
                <w:rFonts w:ascii="Arial" w:hAnsi="Arial" w:cs="Arial"/>
              </w:rPr>
            </w:pPr>
            <w:r>
              <w:rPr>
                <w:rFonts w:ascii="Arial" w:hAnsi="Arial" w:cs="Arial"/>
              </w:rPr>
              <w:t>jurídica y las facultades del representante legal;</w:t>
            </w:r>
          </w:p>
          <w:p w:rsidR="00421810" w:rsidRDefault="00421810" w:rsidP="00306582">
            <w:pPr>
              <w:autoSpaceDE w:val="0"/>
              <w:autoSpaceDN w:val="0"/>
              <w:adjustRightInd w:val="0"/>
              <w:rPr>
                <w:rFonts w:ascii="Arial" w:hAnsi="Arial" w:cs="Arial"/>
              </w:rPr>
            </w:pPr>
            <w:r>
              <w:rPr>
                <w:rFonts w:ascii="Arial" w:hAnsi="Arial" w:cs="Arial"/>
                <w:b/>
                <w:bCs/>
              </w:rPr>
              <w:t xml:space="preserve">d) </w:t>
            </w:r>
            <w:r>
              <w:rPr>
                <w:rFonts w:ascii="Arial" w:hAnsi="Arial" w:cs="Arial"/>
              </w:rPr>
              <w:t>Copia de identificación del propietario de los inmuebles a fusionar;</w:t>
            </w:r>
          </w:p>
          <w:p w:rsidR="00421810" w:rsidRDefault="00421810" w:rsidP="00306582">
            <w:pPr>
              <w:autoSpaceDE w:val="0"/>
              <w:autoSpaceDN w:val="0"/>
              <w:adjustRightInd w:val="0"/>
              <w:rPr>
                <w:rFonts w:ascii="Arial" w:hAnsi="Arial" w:cs="Arial"/>
                <w:sz w:val="24"/>
                <w:szCs w:val="24"/>
              </w:rPr>
            </w:pPr>
            <w:r>
              <w:rPr>
                <w:rFonts w:ascii="Arial" w:hAnsi="Arial" w:cs="Arial"/>
                <w:b/>
                <w:bCs/>
              </w:rPr>
              <w:t xml:space="preserve">e) </w:t>
            </w:r>
            <w:r>
              <w:rPr>
                <w:rFonts w:ascii="Arial" w:hAnsi="Arial" w:cs="Arial"/>
                <w:sz w:val="24"/>
                <w:szCs w:val="24"/>
              </w:rPr>
              <w:t>Certificado de libertad de gravamen actualizado del inmueble a dividir, donde</w:t>
            </w:r>
          </w:p>
          <w:p w:rsidR="00421810" w:rsidRDefault="00421810" w:rsidP="00306582">
            <w:pPr>
              <w:autoSpaceDE w:val="0"/>
              <w:autoSpaceDN w:val="0"/>
              <w:adjustRightInd w:val="0"/>
              <w:rPr>
                <w:rFonts w:ascii="Arial" w:hAnsi="Arial" w:cs="Arial"/>
                <w:sz w:val="24"/>
                <w:szCs w:val="24"/>
              </w:rPr>
            </w:pPr>
            <w:proofErr w:type="spellStart"/>
            <w:proofErr w:type="gramStart"/>
            <w:r>
              <w:rPr>
                <w:rFonts w:ascii="Arial" w:hAnsi="Arial" w:cs="Arial"/>
                <w:sz w:val="24"/>
                <w:szCs w:val="24"/>
              </w:rPr>
              <w:t>seestipule</w:t>
            </w:r>
            <w:proofErr w:type="spellEnd"/>
            <w:proofErr w:type="gramEnd"/>
            <w:r>
              <w:rPr>
                <w:rFonts w:ascii="Arial" w:hAnsi="Arial" w:cs="Arial"/>
                <w:sz w:val="24"/>
                <w:szCs w:val="24"/>
              </w:rPr>
              <w:t xml:space="preserve"> que el inmueble se encuentra libre de gravamen. En caso de existir</w:t>
            </w:r>
          </w:p>
          <w:p w:rsidR="00421810" w:rsidRDefault="00421810" w:rsidP="00306582">
            <w:pPr>
              <w:autoSpaceDE w:val="0"/>
              <w:autoSpaceDN w:val="0"/>
              <w:adjustRightInd w:val="0"/>
              <w:rPr>
                <w:rFonts w:ascii="Arial" w:hAnsi="Arial" w:cs="Arial"/>
                <w:sz w:val="24"/>
                <w:szCs w:val="24"/>
              </w:rPr>
            </w:pPr>
            <w:r>
              <w:rPr>
                <w:rFonts w:ascii="Arial" w:hAnsi="Arial" w:cs="Arial"/>
                <w:sz w:val="24"/>
                <w:szCs w:val="24"/>
              </w:rPr>
              <w:t>algún gravamen, contar con el consentimiento por escrito para continuar con</w:t>
            </w:r>
          </w:p>
          <w:p w:rsidR="00421810" w:rsidRDefault="00421810" w:rsidP="00306582">
            <w:pPr>
              <w:autoSpaceDE w:val="0"/>
              <w:autoSpaceDN w:val="0"/>
              <w:adjustRightInd w:val="0"/>
              <w:rPr>
                <w:rFonts w:ascii="Arial" w:hAnsi="Arial" w:cs="Arial"/>
                <w:sz w:val="24"/>
                <w:szCs w:val="24"/>
              </w:rPr>
            </w:pPr>
            <w:r>
              <w:rPr>
                <w:rFonts w:ascii="Arial" w:hAnsi="Arial" w:cs="Arial"/>
                <w:sz w:val="24"/>
                <w:szCs w:val="24"/>
              </w:rPr>
              <w:t>el trámite de permiso de división, otorgado por el titular del gravamen;</w:t>
            </w:r>
          </w:p>
          <w:p w:rsidR="00421810" w:rsidRDefault="00421810" w:rsidP="00306582">
            <w:pPr>
              <w:autoSpaceDE w:val="0"/>
              <w:autoSpaceDN w:val="0"/>
              <w:adjustRightInd w:val="0"/>
              <w:rPr>
                <w:rFonts w:ascii="Arial" w:hAnsi="Arial" w:cs="Arial"/>
              </w:rPr>
            </w:pPr>
            <w:r>
              <w:rPr>
                <w:rFonts w:ascii="Arial" w:hAnsi="Arial" w:cs="Arial"/>
                <w:b/>
                <w:bCs/>
              </w:rPr>
              <w:t xml:space="preserve">f) </w:t>
            </w:r>
            <w:r>
              <w:rPr>
                <w:rFonts w:ascii="Arial" w:hAnsi="Arial" w:cs="Arial"/>
              </w:rPr>
              <w:t>Copia del pago impuesto predial vigente de cada uno de los inmuebles a fusionar;</w:t>
            </w:r>
          </w:p>
          <w:p w:rsidR="00421810" w:rsidRDefault="00421810" w:rsidP="00306582">
            <w:pPr>
              <w:autoSpaceDE w:val="0"/>
              <w:autoSpaceDN w:val="0"/>
              <w:adjustRightInd w:val="0"/>
              <w:rPr>
                <w:rFonts w:ascii="Arial" w:hAnsi="Arial" w:cs="Arial"/>
              </w:rPr>
            </w:pPr>
            <w:r>
              <w:rPr>
                <w:rFonts w:ascii="Arial" w:hAnsi="Arial" w:cs="Arial"/>
                <w:b/>
                <w:bCs/>
              </w:rPr>
              <w:t xml:space="preserve">g) </w:t>
            </w:r>
            <w:r>
              <w:rPr>
                <w:rFonts w:ascii="Arial" w:hAnsi="Arial" w:cs="Arial"/>
              </w:rPr>
              <w:t>3 juegos del plano del levantamiento topográfico que incluya; superficie, medidas y</w:t>
            </w:r>
          </w:p>
          <w:p w:rsidR="00421810" w:rsidRDefault="00421810" w:rsidP="00306582">
            <w:pPr>
              <w:autoSpaceDE w:val="0"/>
              <w:autoSpaceDN w:val="0"/>
              <w:adjustRightInd w:val="0"/>
              <w:rPr>
                <w:rFonts w:ascii="Arial" w:hAnsi="Arial" w:cs="Arial"/>
              </w:rPr>
            </w:pPr>
            <w:r>
              <w:rPr>
                <w:rFonts w:ascii="Arial" w:hAnsi="Arial" w:cs="Arial"/>
              </w:rPr>
              <w:lastRenderedPageBreak/>
              <w:t>colindancias de cada uno de los inmuebles antes de la fusión; y</w:t>
            </w:r>
          </w:p>
          <w:p w:rsidR="00421810" w:rsidRDefault="00421810" w:rsidP="00306582">
            <w:pPr>
              <w:autoSpaceDE w:val="0"/>
              <w:autoSpaceDN w:val="0"/>
              <w:adjustRightInd w:val="0"/>
              <w:rPr>
                <w:rFonts w:ascii="Arial" w:hAnsi="Arial" w:cs="Arial"/>
              </w:rPr>
            </w:pPr>
            <w:r>
              <w:rPr>
                <w:rFonts w:ascii="Arial" w:hAnsi="Arial" w:cs="Arial"/>
                <w:b/>
                <w:bCs/>
              </w:rPr>
              <w:t xml:space="preserve">h) </w:t>
            </w:r>
            <w:r>
              <w:rPr>
                <w:rFonts w:ascii="Arial" w:hAnsi="Arial" w:cs="Arial"/>
              </w:rPr>
              <w:t>3 juegos del Plano con la propuesta de la fusión de los inmuebles que incluya</w:t>
            </w:r>
          </w:p>
          <w:p w:rsidR="00421810" w:rsidRDefault="00421810" w:rsidP="00306582">
            <w:pPr>
              <w:autoSpaceDE w:val="0"/>
              <w:autoSpaceDN w:val="0"/>
              <w:adjustRightInd w:val="0"/>
            </w:pPr>
            <w:proofErr w:type="gramStart"/>
            <w:r>
              <w:rPr>
                <w:rFonts w:ascii="Arial" w:hAnsi="Arial" w:cs="Arial"/>
              </w:rPr>
              <w:t>superficie</w:t>
            </w:r>
            <w:proofErr w:type="gramEnd"/>
            <w:r>
              <w:rPr>
                <w:rFonts w:ascii="Arial" w:hAnsi="Arial" w:cs="Arial"/>
              </w:rPr>
              <w:t xml:space="preserve"> total, medidas y colindancias.</w:t>
            </w:r>
          </w:p>
        </w:tc>
      </w:tr>
      <w:tr w:rsidR="00421810" w:rsidTr="00421810">
        <w:tc>
          <w:tcPr>
            <w:tcW w:w="2660" w:type="dxa"/>
          </w:tcPr>
          <w:p w:rsidR="00421810" w:rsidRPr="00B528FD" w:rsidRDefault="00421810" w:rsidP="00306582">
            <w:pPr>
              <w:pStyle w:val="Sinespaciado"/>
              <w:rPr>
                <w:b/>
              </w:rPr>
            </w:pPr>
            <w:r w:rsidRPr="00B528FD">
              <w:rPr>
                <w:b/>
              </w:rPr>
              <w:lastRenderedPageBreak/>
              <w:t>Costo:</w:t>
            </w:r>
          </w:p>
        </w:tc>
        <w:tc>
          <w:tcPr>
            <w:tcW w:w="7415" w:type="dxa"/>
          </w:tcPr>
          <w:p w:rsidR="00421810" w:rsidRDefault="00421810" w:rsidP="00306582">
            <w:pPr>
              <w:pStyle w:val="Sinespaciado"/>
              <w:tabs>
                <w:tab w:val="left" w:pos="1290"/>
              </w:tabs>
            </w:pPr>
          </w:p>
        </w:tc>
      </w:tr>
      <w:tr w:rsidR="00421810" w:rsidTr="00421810">
        <w:tc>
          <w:tcPr>
            <w:tcW w:w="2660" w:type="dxa"/>
          </w:tcPr>
          <w:p w:rsidR="00421810" w:rsidRPr="00B528FD" w:rsidRDefault="00421810" w:rsidP="00306582">
            <w:pPr>
              <w:pStyle w:val="Sinespaciado"/>
              <w:jc w:val="center"/>
              <w:rPr>
                <w:b/>
              </w:rPr>
            </w:pPr>
            <w:r w:rsidRPr="00B528FD">
              <w:rPr>
                <w:b/>
              </w:rPr>
              <w:t>Fundamento jurídico del tramite</w:t>
            </w:r>
          </w:p>
        </w:tc>
        <w:tc>
          <w:tcPr>
            <w:tcW w:w="7415" w:type="dxa"/>
          </w:tcPr>
          <w:p w:rsidR="00421810" w:rsidRDefault="00421810" w:rsidP="00306582">
            <w:pPr>
              <w:pStyle w:val="Sinespaciado"/>
            </w:pPr>
            <w:r>
              <w:t>Del artículo 134 fracción II, y 135 al 143 del Reglamento de Desarrollo Urbano y Ordenamiento Territorial del Municipio de Purísima del Rincón, Guanajuato.</w:t>
            </w:r>
          </w:p>
        </w:tc>
      </w:tr>
      <w:tr w:rsidR="00421810" w:rsidRPr="00B631F6" w:rsidTr="00421810">
        <w:tc>
          <w:tcPr>
            <w:tcW w:w="2660" w:type="dxa"/>
          </w:tcPr>
          <w:p w:rsidR="00421810" w:rsidRPr="00B631F6" w:rsidRDefault="00421810" w:rsidP="00306582">
            <w:pPr>
              <w:pStyle w:val="Sinespaciado"/>
              <w:rPr>
                <w:b/>
              </w:rPr>
            </w:pPr>
            <w:r w:rsidRPr="00B631F6">
              <w:rPr>
                <w:b/>
              </w:rPr>
              <w:t>Plazo de respuesta</w:t>
            </w:r>
          </w:p>
        </w:tc>
        <w:tc>
          <w:tcPr>
            <w:tcW w:w="7415" w:type="dxa"/>
          </w:tcPr>
          <w:p w:rsidR="00421810" w:rsidRPr="00B631F6" w:rsidRDefault="00421810" w:rsidP="00306582">
            <w:pPr>
              <w:pStyle w:val="Sinespaciado"/>
            </w:pPr>
            <w:r w:rsidRPr="00B631F6">
              <w:t>De hasta 3 días hábiles</w:t>
            </w:r>
          </w:p>
        </w:tc>
      </w:tr>
      <w:tr w:rsidR="00421810" w:rsidTr="00421810">
        <w:tc>
          <w:tcPr>
            <w:tcW w:w="2660" w:type="dxa"/>
          </w:tcPr>
          <w:p w:rsidR="00421810" w:rsidRPr="00B528FD" w:rsidRDefault="00421810" w:rsidP="00306582">
            <w:pPr>
              <w:pStyle w:val="Sinespaciado"/>
              <w:rPr>
                <w:b/>
              </w:rPr>
            </w:pPr>
            <w:r w:rsidRPr="00B528FD">
              <w:rPr>
                <w:b/>
              </w:rPr>
              <w:t>Especificación si aplica una de las siguientes figuras jurídicas: afirmativa o negativa ficta.</w:t>
            </w:r>
          </w:p>
        </w:tc>
        <w:tc>
          <w:tcPr>
            <w:tcW w:w="7415" w:type="dxa"/>
          </w:tcPr>
          <w:p w:rsidR="00421810" w:rsidRDefault="00421810" w:rsidP="00306582">
            <w:pPr>
              <w:pStyle w:val="Sinespaciado"/>
            </w:pPr>
            <w:r>
              <w:t>Negativa ficta (artículos 153 a 157 del Código de Procedimiento y Justicia Administrativa para el Estado y los Municipios de Guanajuato)</w:t>
            </w:r>
          </w:p>
        </w:tc>
      </w:tr>
      <w:tr w:rsidR="00421810" w:rsidTr="00421810">
        <w:tc>
          <w:tcPr>
            <w:tcW w:w="2660" w:type="dxa"/>
          </w:tcPr>
          <w:p w:rsidR="00421810" w:rsidRPr="00B528FD" w:rsidRDefault="00421810" w:rsidP="00306582">
            <w:pPr>
              <w:pStyle w:val="Sinespaciado"/>
              <w:rPr>
                <w:b/>
              </w:rPr>
            </w:pPr>
            <w:r w:rsidRPr="00B528FD">
              <w:rPr>
                <w:b/>
              </w:rPr>
              <w:t xml:space="preserve">Sanciones, que en su caso procedan, por omisión del </w:t>
            </w:r>
            <w:proofErr w:type="spellStart"/>
            <w:r w:rsidRPr="00B528FD">
              <w:rPr>
                <w:b/>
              </w:rPr>
              <w:t>tramite</w:t>
            </w:r>
            <w:proofErr w:type="spellEnd"/>
            <w:r w:rsidRPr="00B528FD">
              <w:rPr>
                <w:b/>
              </w:rPr>
              <w:t xml:space="preserve"> respectivo.</w:t>
            </w:r>
          </w:p>
        </w:tc>
        <w:tc>
          <w:tcPr>
            <w:tcW w:w="7415" w:type="dxa"/>
          </w:tcPr>
          <w:p w:rsidR="00421810" w:rsidRDefault="00421810" w:rsidP="00306582">
            <w:pPr>
              <w:pStyle w:val="Sinespaciado"/>
            </w:pPr>
            <w:r>
              <w:t>Amonestación, Multa o arresto hasta por treinta y seis horas y las demás que señalen las leyes, bandos o reglamentos aplicables. (artículo  558 del Reglamento de Desarrollo Urbano y Ordenamiento Territorial del Municipio de Purísima del Rincón, Guanajuato en relación con el diverso numeral 212 del Código de Procedimiento y Justicia Administrativa para el Estado y los Municipios de Guanajuato)</w:t>
            </w:r>
          </w:p>
          <w:p w:rsidR="00421810" w:rsidRDefault="00421810" w:rsidP="00306582">
            <w:pPr>
              <w:pStyle w:val="Sinespaciado"/>
            </w:pPr>
            <w:r>
              <w:t xml:space="preserve"> </w:t>
            </w:r>
          </w:p>
        </w:tc>
      </w:tr>
      <w:tr w:rsidR="00421810" w:rsidTr="00421810">
        <w:tc>
          <w:tcPr>
            <w:tcW w:w="2660" w:type="dxa"/>
          </w:tcPr>
          <w:p w:rsidR="00421810" w:rsidRPr="00B528FD" w:rsidRDefault="00421810" w:rsidP="00306582">
            <w:pPr>
              <w:pStyle w:val="Sinespaciado"/>
              <w:rPr>
                <w:b/>
              </w:rPr>
            </w:pPr>
            <w:r w:rsidRPr="00B528FD">
              <w:rPr>
                <w:b/>
              </w:rPr>
              <w:t>Vigencia de la licencia, permiso o autorización</w:t>
            </w:r>
          </w:p>
        </w:tc>
        <w:tc>
          <w:tcPr>
            <w:tcW w:w="7415" w:type="dxa"/>
          </w:tcPr>
          <w:p w:rsidR="00421810" w:rsidRDefault="00421810" w:rsidP="00306582">
            <w:pPr>
              <w:pStyle w:val="Sinespaciado"/>
              <w:tabs>
                <w:tab w:val="left" w:pos="1095"/>
              </w:tabs>
            </w:pPr>
            <w:r>
              <w:t>Sin vigencia.</w:t>
            </w:r>
          </w:p>
        </w:tc>
      </w:tr>
      <w:tr w:rsidR="00421810" w:rsidTr="00421810">
        <w:tc>
          <w:tcPr>
            <w:tcW w:w="2660" w:type="dxa"/>
          </w:tcPr>
          <w:p w:rsidR="00421810" w:rsidRPr="00B528FD" w:rsidRDefault="00421810" w:rsidP="00306582">
            <w:pPr>
              <w:pStyle w:val="Sinespaciado"/>
              <w:rPr>
                <w:b/>
              </w:rPr>
            </w:pPr>
          </w:p>
        </w:tc>
        <w:tc>
          <w:tcPr>
            <w:tcW w:w="7415" w:type="dxa"/>
          </w:tcPr>
          <w:p w:rsidR="00421810" w:rsidRDefault="00421810" w:rsidP="00306582">
            <w:pPr>
              <w:pStyle w:val="Sinespaciado"/>
            </w:pPr>
          </w:p>
        </w:tc>
      </w:tr>
    </w:tbl>
    <w:p w:rsidR="00421810" w:rsidRDefault="00421810" w:rsidP="00421810">
      <w:pPr>
        <w:pStyle w:val="Sinespaciado"/>
      </w:pPr>
    </w:p>
    <w:p w:rsidR="00421810" w:rsidRDefault="00421810" w:rsidP="00421810">
      <w:pPr>
        <w:pStyle w:val="Sinespaciado"/>
      </w:pPr>
    </w:p>
    <w:p w:rsidR="00421810" w:rsidRDefault="00421810" w:rsidP="00421810">
      <w:pPr>
        <w:pStyle w:val="Sinespaciado"/>
      </w:pPr>
    </w:p>
    <w:p w:rsidR="00421810" w:rsidRDefault="00421810" w:rsidP="00421810">
      <w:pPr>
        <w:pStyle w:val="Sinespaciado"/>
      </w:pPr>
    </w:p>
    <w:p w:rsidR="00421810" w:rsidRDefault="00421810" w:rsidP="00421810">
      <w:pPr>
        <w:pStyle w:val="Sinespaciado"/>
      </w:pPr>
    </w:p>
    <w:p w:rsidR="00421810" w:rsidRDefault="00421810" w:rsidP="00421810">
      <w:pPr>
        <w:pStyle w:val="Sinespaciado"/>
      </w:pPr>
    </w:p>
    <w:p w:rsidR="00421810" w:rsidRDefault="00421810" w:rsidP="00421810">
      <w:pPr>
        <w:pStyle w:val="Sinespaciado"/>
      </w:pPr>
    </w:p>
    <w:p w:rsidR="00421810" w:rsidRDefault="00421810" w:rsidP="00421810">
      <w:pPr>
        <w:pStyle w:val="Sinespaciado"/>
      </w:pPr>
    </w:p>
    <w:p w:rsidR="00421810" w:rsidRDefault="00421810" w:rsidP="00421810">
      <w:pPr>
        <w:pStyle w:val="Sinespaciado"/>
      </w:pPr>
    </w:p>
    <w:p w:rsidR="00421810" w:rsidRDefault="00421810" w:rsidP="00421810">
      <w:pPr>
        <w:pStyle w:val="Sinespaciado"/>
      </w:pPr>
    </w:p>
    <w:p w:rsidR="00421810" w:rsidRDefault="00421810" w:rsidP="00421810">
      <w:pPr>
        <w:pStyle w:val="Sinespaciado"/>
      </w:pPr>
    </w:p>
    <w:p w:rsidR="00421810" w:rsidRDefault="00421810" w:rsidP="00421810">
      <w:pPr>
        <w:pStyle w:val="Sinespaciado"/>
      </w:pPr>
    </w:p>
    <w:p w:rsidR="00421810" w:rsidRDefault="00421810" w:rsidP="00421810">
      <w:pPr>
        <w:pStyle w:val="Sinespaciado"/>
      </w:pPr>
    </w:p>
    <w:p w:rsidR="00421810" w:rsidRDefault="00421810" w:rsidP="00421810">
      <w:pPr>
        <w:pStyle w:val="Sinespaciado"/>
      </w:pPr>
    </w:p>
    <w:p w:rsidR="00421810" w:rsidRDefault="00421810" w:rsidP="00421810">
      <w:pPr>
        <w:pStyle w:val="Sinespaciado"/>
      </w:pPr>
    </w:p>
    <w:p w:rsidR="00421810" w:rsidRDefault="00421810" w:rsidP="00421810">
      <w:pPr>
        <w:pStyle w:val="Sinespaciado"/>
      </w:pPr>
    </w:p>
    <w:p w:rsidR="00421810" w:rsidRDefault="00421810" w:rsidP="00421810">
      <w:pPr>
        <w:pStyle w:val="Sinespaciado"/>
      </w:pPr>
    </w:p>
    <w:p w:rsidR="00421810" w:rsidRDefault="00421810" w:rsidP="00421810">
      <w:pPr>
        <w:pStyle w:val="Sinespaciado"/>
      </w:pPr>
    </w:p>
    <w:p w:rsidR="00421810" w:rsidRDefault="00421810" w:rsidP="00421810">
      <w:pPr>
        <w:pStyle w:val="Sinespaciado"/>
      </w:pPr>
    </w:p>
    <w:p w:rsidR="00421810" w:rsidRDefault="00421810" w:rsidP="00421810">
      <w:pPr>
        <w:pStyle w:val="Sinespaciado"/>
      </w:pPr>
    </w:p>
    <w:p w:rsidR="00421810" w:rsidRDefault="00421810" w:rsidP="00421810">
      <w:pPr>
        <w:pStyle w:val="Sinespaciado"/>
      </w:pPr>
    </w:p>
    <w:p w:rsidR="00421810" w:rsidRDefault="00421810" w:rsidP="00421810">
      <w:pPr>
        <w:pStyle w:val="Sinespaciado"/>
      </w:pPr>
    </w:p>
    <w:p w:rsidR="00421810" w:rsidRDefault="00421810" w:rsidP="00421810">
      <w:pPr>
        <w:pStyle w:val="Sinespaciado"/>
      </w:pPr>
    </w:p>
    <w:p w:rsidR="00421810" w:rsidRDefault="00421810" w:rsidP="00421810">
      <w:pPr>
        <w:pStyle w:val="Sinespaciado"/>
        <w:tabs>
          <w:tab w:val="left" w:pos="1185"/>
        </w:tabs>
      </w:pPr>
      <w:r>
        <w:tab/>
      </w:r>
    </w:p>
    <w:p w:rsidR="00421810" w:rsidRDefault="00421810" w:rsidP="00421810">
      <w:pPr>
        <w:pStyle w:val="Sinespaciado"/>
      </w:pPr>
      <w:r>
        <w:lastRenderedPageBreak/>
        <w:t>PROCESO PARA AUTORIZACION DE FRACCIONAMIENTOS O DESARROLLO EN CONDOMINIO.</w:t>
      </w:r>
    </w:p>
    <w:tbl>
      <w:tblPr>
        <w:tblStyle w:val="Tablaconcuadrcula"/>
        <w:tblW w:w="10075" w:type="dxa"/>
        <w:tblLook w:val="04A0" w:firstRow="1" w:lastRow="0" w:firstColumn="1" w:lastColumn="0" w:noHBand="0" w:noVBand="1"/>
      </w:tblPr>
      <w:tblGrid>
        <w:gridCol w:w="2660"/>
        <w:gridCol w:w="7415"/>
      </w:tblGrid>
      <w:tr w:rsidR="00421810" w:rsidTr="00421810">
        <w:tc>
          <w:tcPr>
            <w:tcW w:w="2660" w:type="dxa"/>
          </w:tcPr>
          <w:p w:rsidR="00421810" w:rsidRPr="00B528FD" w:rsidRDefault="00421810" w:rsidP="00306582">
            <w:pPr>
              <w:pStyle w:val="Sinespaciado"/>
              <w:rPr>
                <w:b/>
              </w:rPr>
            </w:pPr>
            <w:r w:rsidRPr="00B528FD">
              <w:rPr>
                <w:b/>
              </w:rPr>
              <w:t>Dependencia:</w:t>
            </w:r>
          </w:p>
        </w:tc>
        <w:tc>
          <w:tcPr>
            <w:tcW w:w="7415" w:type="dxa"/>
          </w:tcPr>
          <w:p w:rsidR="00421810" w:rsidRDefault="00421810" w:rsidP="00306582">
            <w:pPr>
              <w:pStyle w:val="Sinespaciado"/>
            </w:pPr>
            <w:r>
              <w:t>Desarrollo Urbano.</w:t>
            </w:r>
          </w:p>
        </w:tc>
      </w:tr>
      <w:tr w:rsidR="00421810" w:rsidRPr="00DE1D18" w:rsidTr="00421810">
        <w:tc>
          <w:tcPr>
            <w:tcW w:w="2660" w:type="dxa"/>
          </w:tcPr>
          <w:p w:rsidR="00421810" w:rsidRPr="00DE1D18" w:rsidRDefault="00421810" w:rsidP="00306582">
            <w:pPr>
              <w:pStyle w:val="Sinespaciado"/>
              <w:rPr>
                <w:b/>
              </w:rPr>
            </w:pPr>
            <w:r w:rsidRPr="00DE1D18">
              <w:rPr>
                <w:b/>
              </w:rPr>
              <w:t>Objetivo:</w:t>
            </w:r>
          </w:p>
        </w:tc>
        <w:tc>
          <w:tcPr>
            <w:tcW w:w="7415" w:type="dxa"/>
          </w:tcPr>
          <w:p w:rsidR="00421810" w:rsidRPr="00DE1D18" w:rsidRDefault="00421810" w:rsidP="00306582">
            <w:pPr>
              <w:pStyle w:val="Sinespaciado"/>
            </w:pPr>
            <w:r>
              <w:t xml:space="preserve">Regular los fraccionamientos y desarrollos en condominio con los usos, destinos y densidades establecidas en los programas municipales, asegurándose su correcta integración a las redes de infraestructura pública y de comunicación. </w:t>
            </w:r>
          </w:p>
        </w:tc>
      </w:tr>
      <w:tr w:rsidR="00421810" w:rsidTr="00421810">
        <w:tc>
          <w:tcPr>
            <w:tcW w:w="2660" w:type="dxa"/>
          </w:tcPr>
          <w:p w:rsidR="00421810" w:rsidRPr="00B528FD" w:rsidRDefault="00421810" w:rsidP="00306582">
            <w:pPr>
              <w:pStyle w:val="Sinespaciado"/>
              <w:rPr>
                <w:b/>
              </w:rPr>
            </w:pPr>
            <w:r w:rsidRPr="00B528FD">
              <w:rPr>
                <w:b/>
              </w:rPr>
              <w:t>Tipo de usuario:</w:t>
            </w:r>
          </w:p>
        </w:tc>
        <w:tc>
          <w:tcPr>
            <w:tcW w:w="7415" w:type="dxa"/>
          </w:tcPr>
          <w:p w:rsidR="00421810" w:rsidRDefault="00421810" w:rsidP="00306582">
            <w:pPr>
              <w:pStyle w:val="Sinespaciado"/>
            </w:pPr>
            <w:r>
              <w:t>Toda persona física o jurídica colectiva, pública o privada, que pretenda llevar a cabo desarrollos de fraccionamientos y/o desarrollos en condominio  de bienes inmuebles de su propiedad, siempre y cuando cumplan con lo establecido en el Reglamento de Desarrollo Urbano y Ordenamiento Territorial para el Municipio de Purísima del Rincón, Guanajuato</w:t>
            </w:r>
          </w:p>
        </w:tc>
      </w:tr>
      <w:tr w:rsidR="00421810" w:rsidTr="00421810">
        <w:tc>
          <w:tcPr>
            <w:tcW w:w="2660" w:type="dxa"/>
          </w:tcPr>
          <w:p w:rsidR="00421810" w:rsidRPr="00B528FD" w:rsidRDefault="00421810" w:rsidP="00306582">
            <w:pPr>
              <w:pStyle w:val="Sinespaciado"/>
              <w:rPr>
                <w:b/>
              </w:rPr>
            </w:pPr>
            <w:r w:rsidRPr="00B528FD">
              <w:rPr>
                <w:b/>
              </w:rPr>
              <w:t>Documento que obtiene</w:t>
            </w:r>
          </w:p>
        </w:tc>
        <w:tc>
          <w:tcPr>
            <w:tcW w:w="7415" w:type="dxa"/>
          </w:tcPr>
          <w:p w:rsidR="00421810" w:rsidRDefault="00421810" w:rsidP="00306582">
            <w:pPr>
              <w:pStyle w:val="Sinespaciado"/>
            </w:pPr>
            <w:r>
              <w:t>Permisos y autorizaciones.</w:t>
            </w:r>
          </w:p>
        </w:tc>
      </w:tr>
      <w:tr w:rsidR="00421810" w:rsidTr="00421810">
        <w:tc>
          <w:tcPr>
            <w:tcW w:w="2660" w:type="dxa"/>
          </w:tcPr>
          <w:p w:rsidR="00421810" w:rsidRPr="00B528FD" w:rsidRDefault="00421810" w:rsidP="00306582">
            <w:pPr>
              <w:pStyle w:val="Sinespaciado"/>
              <w:rPr>
                <w:b/>
              </w:rPr>
            </w:pPr>
            <w:r w:rsidRPr="00B528FD">
              <w:rPr>
                <w:b/>
              </w:rPr>
              <w:t xml:space="preserve">Datos institucionales de ubicación de la </w:t>
            </w:r>
            <w:proofErr w:type="spellStart"/>
            <w:r w:rsidRPr="00B528FD">
              <w:rPr>
                <w:b/>
              </w:rPr>
              <w:t>ofician</w:t>
            </w:r>
            <w:proofErr w:type="spellEnd"/>
            <w:r w:rsidRPr="00B528FD">
              <w:rPr>
                <w:b/>
              </w:rPr>
              <w:t xml:space="preserve"> receptora y </w:t>
            </w:r>
            <w:proofErr w:type="spellStart"/>
            <w:r w:rsidRPr="00B528FD">
              <w:rPr>
                <w:b/>
              </w:rPr>
              <w:t>resolutora</w:t>
            </w:r>
            <w:proofErr w:type="spellEnd"/>
          </w:p>
        </w:tc>
        <w:tc>
          <w:tcPr>
            <w:tcW w:w="7415" w:type="dxa"/>
          </w:tcPr>
          <w:p w:rsidR="00421810" w:rsidRPr="00654D4A" w:rsidRDefault="00421810" w:rsidP="00306582">
            <w:r>
              <w:t xml:space="preserve">Calle Mariano Talavera numero 511 </w:t>
            </w:r>
            <w:proofErr w:type="spellStart"/>
            <w:r>
              <w:t>pte</w:t>
            </w:r>
            <w:proofErr w:type="spellEnd"/>
            <w:r>
              <w:t xml:space="preserve">, Colonia Los Manantiales, Purísima del Rincón, </w:t>
            </w:r>
            <w:proofErr w:type="spellStart"/>
            <w:r>
              <w:t>Gto</w:t>
            </w:r>
            <w:proofErr w:type="spellEnd"/>
            <w:r>
              <w:t>.</w:t>
            </w:r>
          </w:p>
        </w:tc>
      </w:tr>
      <w:tr w:rsidR="00421810" w:rsidTr="00421810">
        <w:tc>
          <w:tcPr>
            <w:tcW w:w="2660" w:type="dxa"/>
          </w:tcPr>
          <w:p w:rsidR="00421810" w:rsidRPr="00B528FD" w:rsidRDefault="00421810" w:rsidP="00306582">
            <w:pPr>
              <w:pStyle w:val="Sinespaciado"/>
              <w:rPr>
                <w:b/>
              </w:rPr>
            </w:pPr>
            <w:r w:rsidRPr="00B528FD">
              <w:rPr>
                <w:b/>
              </w:rPr>
              <w:t>Requisitos, datos y documentos que debe adjuntar para su presentación.</w:t>
            </w:r>
          </w:p>
        </w:tc>
        <w:tc>
          <w:tcPr>
            <w:tcW w:w="7415" w:type="dxa"/>
          </w:tcPr>
          <w:p w:rsidR="00421810" w:rsidRPr="00272293" w:rsidRDefault="00421810" w:rsidP="00306582">
            <w:pPr>
              <w:autoSpaceDE w:val="0"/>
              <w:autoSpaceDN w:val="0"/>
              <w:adjustRightInd w:val="0"/>
              <w:rPr>
                <w:rFonts w:ascii="Calibri,Bold" w:hAnsi="Calibri,Bold" w:cs="Calibri,Bold"/>
                <w:b/>
                <w:bCs/>
              </w:rPr>
            </w:pPr>
            <w:r w:rsidRPr="00272293">
              <w:rPr>
                <w:rFonts w:ascii="Calibri,Bold" w:hAnsi="Calibri,Bold" w:cs="Calibri,Bold"/>
                <w:b/>
                <w:bCs/>
              </w:rPr>
              <w:t>PROCESO PARA AUTORIZACIÓN DE</w:t>
            </w:r>
          </w:p>
          <w:p w:rsidR="00421810" w:rsidRPr="00272293" w:rsidRDefault="00421810" w:rsidP="00306582">
            <w:pPr>
              <w:autoSpaceDE w:val="0"/>
              <w:autoSpaceDN w:val="0"/>
              <w:adjustRightInd w:val="0"/>
              <w:rPr>
                <w:rFonts w:ascii="Calibri,Bold" w:hAnsi="Calibri,Bold" w:cs="Calibri,Bold"/>
                <w:b/>
                <w:bCs/>
              </w:rPr>
            </w:pPr>
            <w:r w:rsidRPr="00272293">
              <w:rPr>
                <w:rFonts w:ascii="Calibri,Bold" w:hAnsi="Calibri,Bold" w:cs="Calibri,Bold"/>
                <w:b/>
                <w:bCs/>
              </w:rPr>
              <w:t>FRACCIONAMIENTOS O DESARROLLOS EN</w:t>
            </w:r>
          </w:p>
          <w:p w:rsidR="00421810" w:rsidRDefault="00421810" w:rsidP="00306582">
            <w:pPr>
              <w:autoSpaceDE w:val="0"/>
              <w:autoSpaceDN w:val="0"/>
              <w:adjustRightInd w:val="0"/>
              <w:rPr>
                <w:rFonts w:ascii="Calibri,Bold" w:hAnsi="Calibri,Bold" w:cs="Calibri,Bold"/>
                <w:b/>
                <w:bCs/>
                <w:sz w:val="40"/>
                <w:szCs w:val="40"/>
              </w:rPr>
            </w:pPr>
            <w:r w:rsidRPr="00272293">
              <w:rPr>
                <w:rFonts w:ascii="Calibri,Bold" w:hAnsi="Calibri,Bold" w:cs="Calibri,Bold"/>
                <w:b/>
                <w:bCs/>
              </w:rPr>
              <w:t>CONDOMINIO</w:t>
            </w:r>
          </w:p>
          <w:p w:rsidR="00421810" w:rsidRDefault="00421810" w:rsidP="00306582">
            <w:pPr>
              <w:autoSpaceDE w:val="0"/>
              <w:autoSpaceDN w:val="0"/>
              <w:adjustRightInd w:val="0"/>
              <w:rPr>
                <w:rFonts w:ascii="Arial" w:hAnsi="Arial" w:cs="Arial"/>
              </w:rPr>
            </w:pPr>
            <w:r>
              <w:rPr>
                <w:rFonts w:ascii="Arial" w:hAnsi="Arial" w:cs="Arial"/>
                <w:b/>
                <w:bCs/>
              </w:rPr>
              <w:t xml:space="preserve">I. </w:t>
            </w:r>
            <w:r>
              <w:rPr>
                <w:rFonts w:ascii="Arial" w:hAnsi="Arial" w:cs="Arial"/>
              </w:rPr>
              <w:t>Dictamen de congruencia;</w:t>
            </w:r>
          </w:p>
          <w:p w:rsidR="00421810" w:rsidRDefault="00421810" w:rsidP="00306582">
            <w:pPr>
              <w:autoSpaceDE w:val="0"/>
              <w:autoSpaceDN w:val="0"/>
              <w:adjustRightInd w:val="0"/>
              <w:rPr>
                <w:rFonts w:ascii="Arial" w:hAnsi="Arial" w:cs="Arial"/>
              </w:rPr>
            </w:pPr>
            <w:r>
              <w:rPr>
                <w:rFonts w:ascii="Arial" w:hAnsi="Arial" w:cs="Arial"/>
                <w:b/>
                <w:bCs/>
              </w:rPr>
              <w:t xml:space="preserve">II. </w:t>
            </w:r>
            <w:r>
              <w:rPr>
                <w:rFonts w:ascii="Arial" w:hAnsi="Arial" w:cs="Arial"/>
              </w:rPr>
              <w:t>Aprobación de traza;</w:t>
            </w:r>
          </w:p>
          <w:p w:rsidR="00421810" w:rsidRDefault="00421810" w:rsidP="00306582">
            <w:pPr>
              <w:autoSpaceDE w:val="0"/>
              <w:autoSpaceDN w:val="0"/>
              <w:adjustRightInd w:val="0"/>
              <w:rPr>
                <w:rFonts w:ascii="Arial" w:hAnsi="Arial" w:cs="Arial"/>
              </w:rPr>
            </w:pPr>
            <w:r>
              <w:rPr>
                <w:rFonts w:ascii="Arial" w:hAnsi="Arial" w:cs="Arial"/>
                <w:b/>
                <w:bCs/>
              </w:rPr>
              <w:t xml:space="preserve">III.- </w:t>
            </w:r>
            <w:r>
              <w:rPr>
                <w:rFonts w:ascii="Arial" w:hAnsi="Arial" w:cs="Arial"/>
              </w:rPr>
              <w:t>Permiso de urbanización, tratándose de fraccionamientos, o permiso de edificación,</w:t>
            </w:r>
          </w:p>
          <w:p w:rsidR="00421810" w:rsidRDefault="00421810" w:rsidP="00306582">
            <w:pPr>
              <w:autoSpaceDE w:val="0"/>
              <w:autoSpaceDN w:val="0"/>
              <w:adjustRightInd w:val="0"/>
              <w:rPr>
                <w:rFonts w:ascii="Arial" w:hAnsi="Arial" w:cs="Arial"/>
              </w:rPr>
            </w:pPr>
            <w:r>
              <w:rPr>
                <w:rFonts w:ascii="Arial" w:hAnsi="Arial" w:cs="Arial"/>
              </w:rPr>
              <w:t>en caso de desarrollos en condominio;</w:t>
            </w:r>
          </w:p>
          <w:p w:rsidR="00421810" w:rsidRDefault="00421810" w:rsidP="00306582">
            <w:pPr>
              <w:autoSpaceDE w:val="0"/>
              <w:autoSpaceDN w:val="0"/>
              <w:adjustRightInd w:val="0"/>
              <w:rPr>
                <w:rFonts w:ascii="Arial" w:hAnsi="Arial" w:cs="Arial"/>
              </w:rPr>
            </w:pPr>
            <w:r>
              <w:rPr>
                <w:rFonts w:ascii="Arial" w:hAnsi="Arial" w:cs="Arial"/>
                <w:b/>
                <w:bCs/>
              </w:rPr>
              <w:t xml:space="preserve">IV.- </w:t>
            </w:r>
            <w:r>
              <w:rPr>
                <w:rFonts w:ascii="Arial" w:hAnsi="Arial" w:cs="Arial"/>
              </w:rPr>
              <w:t>Permiso de venta; y</w:t>
            </w:r>
          </w:p>
          <w:p w:rsidR="00421810" w:rsidRDefault="00421810" w:rsidP="00306582">
            <w:pPr>
              <w:autoSpaceDE w:val="0"/>
              <w:autoSpaceDN w:val="0"/>
              <w:adjustRightInd w:val="0"/>
              <w:rPr>
                <w:rFonts w:ascii="Arial" w:hAnsi="Arial" w:cs="Arial"/>
              </w:rPr>
            </w:pPr>
            <w:r>
              <w:rPr>
                <w:rFonts w:ascii="Arial" w:hAnsi="Arial" w:cs="Arial"/>
                <w:b/>
                <w:bCs/>
              </w:rPr>
              <w:t xml:space="preserve">V.- </w:t>
            </w:r>
            <w:r>
              <w:rPr>
                <w:rFonts w:ascii="Arial" w:hAnsi="Arial" w:cs="Arial"/>
              </w:rPr>
              <w:t>Acta de recepción de las obras de urbanización y equipamiento urbano.</w:t>
            </w:r>
          </w:p>
          <w:p w:rsidR="00421810" w:rsidRDefault="00421810" w:rsidP="00306582">
            <w:pPr>
              <w:autoSpaceDE w:val="0"/>
              <w:autoSpaceDN w:val="0"/>
              <w:adjustRightInd w:val="0"/>
              <w:rPr>
                <w:rFonts w:ascii="Arial" w:hAnsi="Arial" w:cs="Arial"/>
              </w:rPr>
            </w:pPr>
            <w:r>
              <w:rPr>
                <w:rFonts w:ascii="Arial" w:hAnsi="Arial" w:cs="Arial"/>
                <w:b/>
                <w:bCs/>
              </w:rPr>
              <w:t>VI</w:t>
            </w:r>
            <w:r>
              <w:rPr>
                <w:rFonts w:ascii="Arial" w:hAnsi="Arial" w:cs="Arial"/>
              </w:rPr>
              <w:t>. Permiso para trabajos preliminares;</w:t>
            </w:r>
          </w:p>
          <w:p w:rsidR="00421810" w:rsidRDefault="00421810" w:rsidP="00306582">
            <w:pPr>
              <w:autoSpaceDE w:val="0"/>
              <w:autoSpaceDN w:val="0"/>
              <w:adjustRightInd w:val="0"/>
              <w:rPr>
                <w:rFonts w:ascii="Arial" w:hAnsi="Arial" w:cs="Arial"/>
              </w:rPr>
            </w:pPr>
            <w:r>
              <w:rPr>
                <w:rFonts w:ascii="Arial" w:hAnsi="Arial" w:cs="Arial"/>
                <w:b/>
                <w:bCs/>
              </w:rPr>
              <w:t>VII</w:t>
            </w:r>
            <w:r>
              <w:rPr>
                <w:rFonts w:ascii="Arial" w:hAnsi="Arial" w:cs="Arial"/>
              </w:rPr>
              <w:t>. Permiso de construcción o edificación y certificación de terminación de obra,</w:t>
            </w:r>
          </w:p>
          <w:p w:rsidR="00421810" w:rsidRDefault="00421810" w:rsidP="00306582">
            <w:pPr>
              <w:autoSpaceDE w:val="0"/>
              <w:autoSpaceDN w:val="0"/>
              <w:adjustRightInd w:val="0"/>
              <w:rPr>
                <w:rFonts w:ascii="Arial" w:hAnsi="Arial" w:cs="Arial"/>
              </w:rPr>
            </w:pPr>
            <w:r>
              <w:rPr>
                <w:rFonts w:ascii="Arial" w:hAnsi="Arial" w:cs="Arial"/>
              </w:rPr>
              <w:t>tratándose de desarrollos en condominio o de fraccionamientos con edificación, la cual se</w:t>
            </w:r>
          </w:p>
          <w:p w:rsidR="00421810" w:rsidRDefault="00421810" w:rsidP="00306582">
            <w:pPr>
              <w:autoSpaceDE w:val="0"/>
              <w:autoSpaceDN w:val="0"/>
              <w:adjustRightInd w:val="0"/>
              <w:rPr>
                <w:rFonts w:ascii="Arial" w:hAnsi="Arial" w:cs="Arial"/>
              </w:rPr>
            </w:pPr>
            <w:r>
              <w:rPr>
                <w:rFonts w:ascii="Arial" w:hAnsi="Arial" w:cs="Arial"/>
              </w:rPr>
              <w:t>otorgará en los términos del Título de las construcciones que prevé el presente</w:t>
            </w:r>
          </w:p>
          <w:p w:rsidR="00421810" w:rsidRDefault="00421810" w:rsidP="00306582">
            <w:pPr>
              <w:autoSpaceDE w:val="0"/>
              <w:autoSpaceDN w:val="0"/>
              <w:adjustRightInd w:val="0"/>
              <w:rPr>
                <w:rFonts w:ascii="Arial" w:hAnsi="Arial" w:cs="Arial"/>
              </w:rPr>
            </w:pPr>
            <w:r>
              <w:rPr>
                <w:rFonts w:ascii="Arial" w:hAnsi="Arial" w:cs="Arial"/>
              </w:rPr>
              <w:t>Reglamento; y</w:t>
            </w:r>
          </w:p>
          <w:p w:rsidR="00421810" w:rsidRDefault="00421810" w:rsidP="00306582">
            <w:pPr>
              <w:autoSpaceDE w:val="0"/>
              <w:autoSpaceDN w:val="0"/>
              <w:adjustRightInd w:val="0"/>
              <w:rPr>
                <w:rFonts w:ascii="Arial" w:hAnsi="Arial" w:cs="Arial"/>
              </w:rPr>
            </w:pPr>
            <w:r>
              <w:rPr>
                <w:rFonts w:ascii="Arial" w:hAnsi="Arial" w:cs="Arial"/>
                <w:b/>
                <w:bCs/>
              </w:rPr>
              <w:t>VIII</w:t>
            </w:r>
            <w:r>
              <w:rPr>
                <w:rFonts w:ascii="Arial" w:hAnsi="Arial" w:cs="Arial"/>
              </w:rPr>
              <w:t xml:space="preserve">. Permiso de </w:t>
            </w:r>
            <w:proofErr w:type="spellStart"/>
            <w:r>
              <w:rPr>
                <w:rFonts w:ascii="Arial" w:hAnsi="Arial" w:cs="Arial"/>
              </w:rPr>
              <w:t>Relotificación</w:t>
            </w:r>
            <w:proofErr w:type="spellEnd"/>
            <w:r>
              <w:rPr>
                <w:rFonts w:ascii="Arial" w:hAnsi="Arial" w:cs="Arial"/>
              </w:rPr>
              <w:t>.</w:t>
            </w:r>
          </w:p>
          <w:p w:rsidR="00421810" w:rsidRDefault="00421810" w:rsidP="00306582">
            <w:pPr>
              <w:autoSpaceDE w:val="0"/>
              <w:autoSpaceDN w:val="0"/>
              <w:adjustRightInd w:val="0"/>
              <w:rPr>
                <w:rFonts w:ascii="Calibri,Bold" w:hAnsi="Calibri,Bold" w:cs="Calibri,Bold"/>
                <w:b/>
                <w:bCs/>
                <w:sz w:val="40"/>
                <w:szCs w:val="40"/>
              </w:rPr>
            </w:pPr>
            <w:r>
              <w:rPr>
                <w:rFonts w:ascii="Arial" w:hAnsi="Arial" w:cs="Arial"/>
                <w:b/>
                <w:bCs/>
              </w:rPr>
              <w:t>I.-</w:t>
            </w:r>
            <w:r w:rsidRPr="00272293">
              <w:rPr>
                <w:rFonts w:ascii="Calibri,Bold" w:hAnsi="Calibri,Bold" w:cs="Calibri,Bold"/>
                <w:b/>
                <w:bCs/>
              </w:rPr>
              <w:t>DICTAMEN DE CONGRUENCIA</w:t>
            </w:r>
          </w:p>
          <w:p w:rsidR="00421810" w:rsidRDefault="00421810" w:rsidP="00306582">
            <w:pPr>
              <w:autoSpaceDE w:val="0"/>
              <w:autoSpaceDN w:val="0"/>
              <w:adjustRightInd w:val="0"/>
              <w:rPr>
                <w:rFonts w:ascii="Arial" w:hAnsi="Arial" w:cs="Arial"/>
              </w:rPr>
            </w:pPr>
            <w:r>
              <w:rPr>
                <w:rFonts w:ascii="Arial" w:hAnsi="Arial" w:cs="Arial"/>
              </w:rPr>
              <w:t xml:space="preserve">El </w:t>
            </w:r>
            <w:r>
              <w:rPr>
                <w:rFonts w:ascii="Arial" w:hAnsi="Arial" w:cs="Arial"/>
                <w:b/>
                <w:bCs/>
              </w:rPr>
              <w:t xml:space="preserve">proyecto de Diseño Urbano </w:t>
            </w:r>
            <w:r>
              <w:rPr>
                <w:rFonts w:ascii="Arial" w:hAnsi="Arial" w:cs="Arial"/>
              </w:rPr>
              <w:t>será analizado por unidad administrativa</w:t>
            </w:r>
          </w:p>
          <w:p w:rsidR="00421810" w:rsidRDefault="00421810" w:rsidP="00306582">
            <w:pPr>
              <w:autoSpaceDE w:val="0"/>
              <w:autoSpaceDN w:val="0"/>
              <w:adjustRightInd w:val="0"/>
              <w:rPr>
                <w:rFonts w:ascii="Arial" w:hAnsi="Arial" w:cs="Arial"/>
              </w:rPr>
            </w:pPr>
            <w:r>
              <w:rPr>
                <w:rFonts w:ascii="Arial" w:hAnsi="Arial" w:cs="Arial"/>
              </w:rPr>
              <w:t>municipal en materia de planeación, para lo cual el desarrollador deberá anexar la</w:t>
            </w:r>
          </w:p>
          <w:p w:rsidR="00421810" w:rsidRDefault="00421810" w:rsidP="00306582">
            <w:pPr>
              <w:autoSpaceDE w:val="0"/>
              <w:autoSpaceDN w:val="0"/>
              <w:adjustRightInd w:val="0"/>
              <w:rPr>
                <w:rFonts w:ascii="Arial" w:hAnsi="Arial" w:cs="Arial"/>
              </w:rPr>
            </w:pPr>
            <w:r>
              <w:rPr>
                <w:rFonts w:ascii="Arial" w:hAnsi="Arial" w:cs="Arial"/>
              </w:rPr>
              <w:t>siguiente documentación:</w:t>
            </w:r>
          </w:p>
          <w:p w:rsidR="00421810" w:rsidRDefault="00421810" w:rsidP="00306582">
            <w:pPr>
              <w:autoSpaceDE w:val="0"/>
              <w:autoSpaceDN w:val="0"/>
              <w:adjustRightInd w:val="0"/>
              <w:rPr>
                <w:rFonts w:ascii="Arial" w:hAnsi="Arial" w:cs="Arial"/>
              </w:rPr>
            </w:pPr>
            <w:r>
              <w:rPr>
                <w:rFonts w:ascii="Arial" w:hAnsi="Arial" w:cs="Arial"/>
              </w:rPr>
              <w:t>I. La propuesta de diseño urbano que identificará la distribución de áreas y la estructura</w:t>
            </w:r>
          </w:p>
          <w:p w:rsidR="00421810" w:rsidRDefault="00421810" w:rsidP="00306582">
            <w:pPr>
              <w:autoSpaceDE w:val="0"/>
              <w:autoSpaceDN w:val="0"/>
              <w:adjustRightInd w:val="0"/>
              <w:rPr>
                <w:rFonts w:ascii="Arial" w:hAnsi="Arial" w:cs="Arial"/>
              </w:rPr>
            </w:pPr>
            <w:r>
              <w:rPr>
                <w:rFonts w:ascii="Arial" w:hAnsi="Arial" w:cs="Arial"/>
              </w:rPr>
              <w:t>urbana del desarrollo;</w:t>
            </w:r>
          </w:p>
          <w:p w:rsidR="00421810" w:rsidRDefault="00421810" w:rsidP="00306582">
            <w:pPr>
              <w:autoSpaceDE w:val="0"/>
              <w:autoSpaceDN w:val="0"/>
              <w:adjustRightInd w:val="0"/>
              <w:rPr>
                <w:rFonts w:ascii="Arial" w:hAnsi="Arial" w:cs="Arial"/>
              </w:rPr>
            </w:pPr>
            <w:r>
              <w:rPr>
                <w:rFonts w:ascii="Arial" w:hAnsi="Arial" w:cs="Arial"/>
              </w:rPr>
              <w:t>II. Declaratoria de uso de suelo en caso de requerirse;</w:t>
            </w:r>
          </w:p>
          <w:p w:rsidR="00421810" w:rsidRDefault="00421810" w:rsidP="00306582">
            <w:pPr>
              <w:autoSpaceDE w:val="0"/>
              <w:autoSpaceDN w:val="0"/>
              <w:adjustRightInd w:val="0"/>
              <w:rPr>
                <w:rFonts w:ascii="Arial" w:hAnsi="Arial" w:cs="Arial"/>
              </w:rPr>
            </w:pPr>
            <w:r>
              <w:rPr>
                <w:rFonts w:ascii="Arial" w:hAnsi="Arial" w:cs="Arial"/>
              </w:rPr>
              <w:t>III. La carta de factibilidad de uso del suelo vigente, así como los dictámenes de las</w:t>
            </w:r>
          </w:p>
          <w:p w:rsidR="00421810" w:rsidRDefault="00421810" w:rsidP="00306582">
            <w:pPr>
              <w:autoSpaceDE w:val="0"/>
              <w:autoSpaceDN w:val="0"/>
              <w:adjustRightInd w:val="0"/>
              <w:rPr>
                <w:rFonts w:ascii="Arial" w:hAnsi="Arial" w:cs="Arial"/>
              </w:rPr>
            </w:pPr>
            <w:r>
              <w:rPr>
                <w:rFonts w:ascii="Arial" w:hAnsi="Arial" w:cs="Arial"/>
              </w:rPr>
              <w:t>restricciones federales marcadas en la misma;</w:t>
            </w:r>
          </w:p>
          <w:p w:rsidR="00421810" w:rsidRDefault="00421810" w:rsidP="00306582">
            <w:pPr>
              <w:autoSpaceDE w:val="0"/>
              <w:autoSpaceDN w:val="0"/>
              <w:adjustRightInd w:val="0"/>
              <w:rPr>
                <w:rFonts w:ascii="Arial" w:hAnsi="Arial" w:cs="Arial"/>
              </w:rPr>
            </w:pPr>
            <w:r>
              <w:rPr>
                <w:rFonts w:ascii="Arial" w:hAnsi="Arial" w:cs="Arial"/>
              </w:rPr>
              <w:t>IV. El Visto Bueno de Nomenclatura del desarrollo se otorgará de manera interna en la</w:t>
            </w:r>
          </w:p>
          <w:p w:rsidR="00421810" w:rsidRDefault="00421810" w:rsidP="00306582">
            <w:pPr>
              <w:autoSpaceDE w:val="0"/>
              <w:autoSpaceDN w:val="0"/>
              <w:adjustRightInd w:val="0"/>
              <w:rPr>
                <w:rFonts w:ascii="Arial" w:hAnsi="Arial" w:cs="Arial"/>
              </w:rPr>
            </w:pPr>
            <w:r>
              <w:rPr>
                <w:rFonts w:ascii="Arial" w:hAnsi="Arial" w:cs="Arial"/>
              </w:rPr>
              <w:t>Dirección a solicitud del desarrollador; y</w:t>
            </w:r>
          </w:p>
          <w:p w:rsidR="00421810" w:rsidRDefault="00421810" w:rsidP="00306582">
            <w:pPr>
              <w:autoSpaceDE w:val="0"/>
              <w:autoSpaceDN w:val="0"/>
              <w:adjustRightInd w:val="0"/>
              <w:rPr>
                <w:rFonts w:ascii="Arial" w:hAnsi="Arial" w:cs="Arial"/>
              </w:rPr>
            </w:pPr>
            <w:r>
              <w:rPr>
                <w:rFonts w:ascii="Arial" w:hAnsi="Arial" w:cs="Arial"/>
              </w:rPr>
              <w:lastRenderedPageBreak/>
              <w:t>V. El estudio de mecánica de suelos, que permita identificar la estabilidad del terreno.</w:t>
            </w:r>
          </w:p>
          <w:p w:rsidR="00421810" w:rsidRDefault="00421810" w:rsidP="00306582">
            <w:pPr>
              <w:autoSpaceDE w:val="0"/>
              <w:autoSpaceDN w:val="0"/>
              <w:adjustRightInd w:val="0"/>
              <w:rPr>
                <w:rFonts w:ascii="Arial" w:hAnsi="Arial" w:cs="Arial"/>
                <w:b/>
                <w:bCs/>
              </w:rPr>
            </w:pPr>
            <w:r>
              <w:rPr>
                <w:rFonts w:ascii="Arial" w:hAnsi="Arial" w:cs="Arial"/>
                <w:b/>
                <w:bCs/>
              </w:rPr>
              <w:t>TIEMPO RESPUESTA: 7 DIAS</w:t>
            </w:r>
          </w:p>
          <w:p w:rsidR="00421810" w:rsidRDefault="00421810" w:rsidP="00306582">
            <w:pPr>
              <w:autoSpaceDE w:val="0"/>
              <w:autoSpaceDN w:val="0"/>
              <w:adjustRightInd w:val="0"/>
              <w:rPr>
                <w:rFonts w:ascii="Arial" w:hAnsi="Arial" w:cs="Arial"/>
                <w:b/>
                <w:bCs/>
              </w:rPr>
            </w:pPr>
            <w:r>
              <w:rPr>
                <w:rFonts w:ascii="Arial" w:hAnsi="Arial" w:cs="Arial"/>
                <w:b/>
                <w:bCs/>
              </w:rPr>
              <w:t>Costo: $1,599.75.</w:t>
            </w:r>
          </w:p>
          <w:p w:rsidR="00421810" w:rsidRDefault="00421810" w:rsidP="00306582">
            <w:pPr>
              <w:autoSpaceDE w:val="0"/>
              <w:autoSpaceDN w:val="0"/>
              <w:adjustRightInd w:val="0"/>
              <w:rPr>
                <w:rFonts w:ascii="Arial" w:hAnsi="Arial" w:cs="Arial"/>
                <w:b/>
                <w:bCs/>
              </w:rPr>
            </w:pPr>
          </w:p>
          <w:p w:rsidR="00421810" w:rsidRDefault="00421810" w:rsidP="00306582">
            <w:pPr>
              <w:autoSpaceDE w:val="0"/>
              <w:autoSpaceDN w:val="0"/>
              <w:adjustRightInd w:val="0"/>
              <w:rPr>
                <w:rFonts w:ascii="Calibri,Bold" w:hAnsi="Calibri,Bold" w:cs="Calibri,Bold"/>
                <w:b/>
                <w:bCs/>
                <w:sz w:val="40"/>
                <w:szCs w:val="40"/>
              </w:rPr>
            </w:pPr>
            <w:r>
              <w:rPr>
                <w:rFonts w:ascii="Arial" w:hAnsi="Arial" w:cs="Arial"/>
                <w:b/>
                <w:bCs/>
              </w:rPr>
              <w:t>II.-</w:t>
            </w:r>
            <w:r w:rsidRPr="00272293">
              <w:rPr>
                <w:rFonts w:ascii="Calibri,Bold" w:hAnsi="Calibri,Bold" w:cs="Calibri,Bold"/>
                <w:b/>
                <w:bCs/>
              </w:rPr>
              <w:t>AUTORIZACIÓN DE TRAZA</w:t>
            </w:r>
          </w:p>
          <w:p w:rsidR="00421810" w:rsidRDefault="00421810" w:rsidP="00306582">
            <w:pPr>
              <w:autoSpaceDE w:val="0"/>
              <w:autoSpaceDN w:val="0"/>
              <w:adjustRightInd w:val="0"/>
              <w:rPr>
                <w:rFonts w:ascii="Arial" w:hAnsi="Arial" w:cs="Arial"/>
              </w:rPr>
            </w:pPr>
            <w:r>
              <w:rPr>
                <w:rFonts w:ascii="Arial" w:hAnsi="Arial" w:cs="Arial"/>
              </w:rPr>
              <w:t>Para obtener la aprobación de la traza, el interesado deberá presentar, ante la</w:t>
            </w:r>
          </w:p>
          <w:p w:rsidR="00421810" w:rsidRDefault="00421810" w:rsidP="00306582">
            <w:pPr>
              <w:autoSpaceDE w:val="0"/>
              <w:autoSpaceDN w:val="0"/>
              <w:adjustRightInd w:val="0"/>
              <w:rPr>
                <w:rFonts w:ascii="Arial" w:hAnsi="Arial" w:cs="Arial"/>
              </w:rPr>
            </w:pPr>
            <w:r>
              <w:rPr>
                <w:rFonts w:ascii="Arial" w:hAnsi="Arial" w:cs="Arial"/>
              </w:rPr>
              <w:t>Dirección, además de los requisitos señalados en el Código Territorial lo siguiente:</w:t>
            </w:r>
          </w:p>
          <w:p w:rsidR="00421810" w:rsidRDefault="00421810" w:rsidP="00306582">
            <w:pPr>
              <w:autoSpaceDE w:val="0"/>
              <w:autoSpaceDN w:val="0"/>
              <w:adjustRightInd w:val="0"/>
              <w:rPr>
                <w:rFonts w:ascii="Arial" w:hAnsi="Arial" w:cs="Arial"/>
              </w:rPr>
            </w:pPr>
            <w:r>
              <w:rPr>
                <w:rFonts w:ascii="Arial" w:hAnsi="Arial" w:cs="Arial"/>
              </w:rPr>
              <w:t>I. Escritura Pública de propiedad del área o predio a urbanizar;</w:t>
            </w:r>
          </w:p>
          <w:p w:rsidR="00421810" w:rsidRDefault="00421810" w:rsidP="00306582">
            <w:pPr>
              <w:autoSpaceDE w:val="0"/>
              <w:autoSpaceDN w:val="0"/>
              <w:adjustRightInd w:val="0"/>
              <w:rPr>
                <w:rFonts w:ascii="Arial" w:hAnsi="Arial" w:cs="Arial"/>
              </w:rPr>
            </w:pPr>
            <w:r>
              <w:rPr>
                <w:rFonts w:ascii="Arial" w:hAnsi="Arial" w:cs="Arial"/>
              </w:rPr>
              <w:t>II. El proyecto de diseño urbano del fraccionamiento o desarrollo en condominio de que</w:t>
            </w:r>
          </w:p>
          <w:p w:rsidR="00421810" w:rsidRDefault="00421810" w:rsidP="00306582">
            <w:pPr>
              <w:autoSpaceDE w:val="0"/>
              <w:autoSpaceDN w:val="0"/>
              <w:adjustRightInd w:val="0"/>
              <w:rPr>
                <w:rFonts w:ascii="Arial" w:hAnsi="Arial" w:cs="Arial"/>
              </w:rPr>
            </w:pPr>
            <w:r>
              <w:rPr>
                <w:rFonts w:ascii="Arial" w:hAnsi="Arial" w:cs="Arial"/>
              </w:rPr>
              <w:t>se trate, que incluirá la propuesta de lotificación y de las obras de urbanización</w:t>
            </w:r>
          </w:p>
          <w:p w:rsidR="00421810" w:rsidRDefault="00421810" w:rsidP="00306582">
            <w:pPr>
              <w:autoSpaceDE w:val="0"/>
              <w:autoSpaceDN w:val="0"/>
              <w:adjustRightInd w:val="0"/>
              <w:rPr>
                <w:rFonts w:ascii="Arial" w:hAnsi="Arial" w:cs="Arial"/>
              </w:rPr>
            </w:pPr>
            <w:r>
              <w:rPr>
                <w:rFonts w:ascii="Arial" w:hAnsi="Arial" w:cs="Arial"/>
              </w:rPr>
              <w:t>y de equipamiento urbano;</w:t>
            </w:r>
          </w:p>
          <w:p w:rsidR="00421810" w:rsidRDefault="00421810" w:rsidP="00306582">
            <w:pPr>
              <w:autoSpaceDE w:val="0"/>
              <w:autoSpaceDN w:val="0"/>
              <w:adjustRightInd w:val="0"/>
              <w:rPr>
                <w:rFonts w:ascii="Arial" w:hAnsi="Arial" w:cs="Arial"/>
              </w:rPr>
            </w:pPr>
            <w:r>
              <w:rPr>
                <w:rFonts w:ascii="Arial" w:hAnsi="Arial" w:cs="Arial"/>
              </w:rPr>
              <w:t>III. El comprobante del pago de los derechos correspondientes; y</w:t>
            </w:r>
          </w:p>
          <w:p w:rsidR="00421810" w:rsidRDefault="00421810" w:rsidP="00306582">
            <w:pPr>
              <w:autoSpaceDE w:val="0"/>
              <w:autoSpaceDN w:val="0"/>
              <w:adjustRightInd w:val="0"/>
              <w:rPr>
                <w:rFonts w:ascii="Arial" w:hAnsi="Arial" w:cs="Arial"/>
              </w:rPr>
            </w:pPr>
            <w:r>
              <w:rPr>
                <w:rFonts w:ascii="Arial" w:hAnsi="Arial" w:cs="Arial"/>
              </w:rPr>
              <w:t>IV. Tres copias del plano del proyecto de diseño urbano;</w:t>
            </w:r>
          </w:p>
          <w:p w:rsidR="00421810" w:rsidRDefault="00421810" w:rsidP="00306582">
            <w:pPr>
              <w:autoSpaceDE w:val="0"/>
              <w:autoSpaceDN w:val="0"/>
              <w:adjustRightInd w:val="0"/>
              <w:rPr>
                <w:rFonts w:ascii="Arial" w:hAnsi="Arial" w:cs="Arial"/>
              </w:rPr>
            </w:pPr>
            <w:r>
              <w:rPr>
                <w:rFonts w:ascii="Arial" w:hAnsi="Arial" w:cs="Arial"/>
              </w:rPr>
              <w:t>V. Copia del proyecto de diseño urbano en medio magnético, de acuerdo al sistema y</w:t>
            </w:r>
          </w:p>
          <w:p w:rsidR="00421810" w:rsidRDefault="00421810" w:rsidP="00306582">
            <w:pPr>
              <w:autoSpaceDE w:val="0"/>
              <w:autoSpaceDN w:val="0"/>
              <w:adjustRightInd w:val="0"/>
              <w:rPr>
                <w:rFonts w:ascii="Arial" w:hAnsi="Arial" w:cs="Arial"/>
              </w:rPr>
            </w:pPr>
            <w:r>
              <w:rPr>
                <w:rFonts w:ascii="Arial" w:hAnsi="Arial" w:cs="Arial"/>
              </w:rPr>
              <w:t>programas de cómputo que determine la Dirección;</w:t>
            </w:r>
          </w:p>
          <w:p w:rsidR="00421810" w:rsidRDefault="00421810" w:rsidP="00306582">
            <w:pPr>
              <w:autoSpaceDE w:val="0"/>
              <w:autoSpaceDN w:val="0"/>
              <w:adjustRightInd w:val="0"/>
              <w:rPr>
                <w:rFonts w:ascii="Arial" w:hAnsi="Arial" w:cs="Arial"/>
              </w:rPr>
            </w:pPr>
            <w:r>
              <w:rPr>
                <w:rFonts w:ascii="Arial" w:hAnsi="Arial" w:cs="Arial"/>
              </w:rPr>
              <w:t>VI. Original del dictamen de impacto ambiental;</w:t>
            </w:r>
          </w:p>
          <w:p w:rsidR="00421810" w:rsidRDefault="00421810" w:rsidP="00306582">
            <w:pPr>
              <w:autoSpaceDE w:val="0"/>
              <w:autoSpaceDN w:val="0"/>
              <w:adjustRightInd w:val="0"/>
              <w:rPr>
                <w:rFonts w:ascii="Arial" w:hAnsi="Arial" w:cs="Arial"/>
              </w:rPr>
            </w:pPr>
            <w:r>
              <w:rPr>
                <w:rFonts w:ascii="Arial" w:hAnsi="Arial" w:cs="Arial"/>
              </w:rPr>
              <w:t>VII. Original del dictamen de impacto vial; y</w:t>
            </w:r>
          </w:p>
          <w:p w:rsidR="00421810" w:rsidRDefault="00421810" w:rsidP="00306582">
            <w:pPr>
              <w:autoSpaceDE w:val="0"/>
              <w:autoSpaceDN w:val="0"/>
              <w:adjustRightInd w:val="0"/>
              <w:rPr>
                <w:rFonts w:ascii="Arial" w:hAnsi="Arial" w:cs="Arial"/>
              </w:rPr>
            </w:pPr>
            <w:r>
              <w:rPr>
                <w:rFonts w:ascii="Arial" w:hAnsi="Arial" w:cs="Arial"/>
              </w:rPr>
              <w:t>VIII. En su caso, los originales o copias legibles de las autorizaciones emitidas por la</w:t>
            </w:r>
          </w:p>
          <w:p w:rsidR="00421810" w:rsidRDefault="00421810" w:rsidP="00306582">
            <w:pPr>
              <w:autoSpaceDE w:val="0"/>
              <w:autoSpaceDN w:val="0"/>
              <w:adjustRightInd w:val="0"/>
              <w:rPr>
                <w:rFonts w:ascii="Arial" w:hAnsi="Arial" w:cs="Arial"/>
              </w:rPr>
            </w:pPr>
            <w:r>
              <w:rPr>
                <w:rFonts w:ascii="Arial" w:hAnsi="Arial" w:cs="Arial"/>
              </w:rPr>
              <w:t>Dirección, SAPAP y la CFE.</w:t>
            </w:r>
          </w:p>
          <w:p w:rsidR="00421810" w:rsidRDefault="00421810" w:rsidP="00306582">
            <w:pPr>
              <w:autoSpaceDE w:val="0"/>
              <w:autoSpaceDN w:val="0"/>
              <w:adjustRightInd w:val="0"/>
              <w:rPr>
                <w:rFonts w:ascii="Arial" w:hAnsi="Arial" w:cs="Arial"/>
                <w:b/>
                <w:bCs/>
              </w:rPr>
            </w:pPr>
            <w:r>
              <w:rPr>
                <w:rFonts w:ascii="Arial" w:hAnsi="Arial" w:cs="Arial"/>
                <w:b/>
                <w:bCs/>
              </w:rPr>
              <w:t>TIEMPO RESPUESTA: 5 DÍAS</w:t>
            </w:r>
          </w:p>
          <w:p w:rsidR="00421810" w:rsidRDefault="00421810" w:rsidP="00306582">
            <w:pPr>
              <w:autoSpaceDE w:val="0"/>
              <w:autoSpaceDN w:val="0"/>
              <w:adjustRightInd w:val="0"/>
              <w:rPr>
                <w:rFonts w:ascii="Arial" w:hAnsi="Arial" w:cs="Arial"/>
                <w:b/>
                <w:bCs/>
              </w:rPr>
            </w:pPr>
            <w:r>
              <w:rPr>
                <w:rFonts w:ascii="Arial" w:hAnsi="Arial" w:cs="Arial"/>
                <w:b/>
                <w:bCs/>
              </w:rPr>
              <w:t>Costo: $1,755.86.</w:t>
            </w:r>
          </w:p>
          <w:p w:rsidR="00421810" w:rsidRDefault="00421810" w:rsidP="00306582">
            <w:pPr>
              <w:autoSpaceDE w:val="0"/>
              <w:autoSpaceDN w:val="0"/>
              <w:adjustRightInd w:val="0"/>
              <w:rPr>
                <w:rFonts w:ascii="Arial" w:hAnsi="Arial" w:cs="Arial"/>
                <w:b/>
                <w:bCs/>
              </w:rPr>
            </w:pPr>
          </w:p>
          <w:p w:rsidR="00421810" w:rsidRDefault="00421810" w:rsidP="00306582">
            <w:pPr>
              <w:autoSpaceDE w:val="0"/>
              <w:autoSpaceDN w:val="0"/>
              <w:adjustRightInd w:val="0"/>
              <w:rPr>
                <w:rFonts w:ascii="Arial" w:hAnsi="Arial" w:cs="Arial"/>
                <w:b/>
                <w:bCs/>
              </w:rPr>
            </w:pPr>
          </w:p>
          <w:p w:rsidR="00421810" w:rsidRDefault="00421810" w:rsidP="00306582">
            <w:pPr>
              <w:autoSpaceDE w:val="0"/>
              <w:autoSpaceDN w:val="0"/>
              <w:adjustRightInd w:val="0"/>
              <w:rPr>
                <w:rFonts w:ascii="Calibri,Bold" w:hAnsi="Calibri,Bold" w:cs="Calibri,Bold"/>
                <w:b/>
                <w:bCs/>
                <w:sz w:val="40"/>
                <w:szCs w:val="40"/>
              </w:rPr>
            </w:pPr>
            <w:r>
              <w:rPr>
                <w:rFonts w:ascii="Arial" w:hAnsi="Arial" w:cs="Arial"/>
                <w:b/>
                <w:bCs/>
              </w:rPr>
              <w:t>III.-</w:t>
            </w:r>
            <w:r w:rsidRPr="00272293">
              <w:rPr>
                <w:rFonts w:ascii="Calibri,Bold" w:hAnsi="Calibri,Bold" w:cs="Calibri,Bold"/>
                <w:b/>
                <w:bCs/>
              </w:rPr>
              <w:t>LICENCIA DE URBANIZACIÓN</w:t>
            </w:r>
          </w:p>
          <w:p w:rsidR="00421810" w:rsidRDefault="00421810" w:rsidP="00306582">
            <w:pPr>
              <w:autoSpaceDE w:val="0"/>
              <w:autoSpaceDN w:val="0"/>
              <w:adjustRightInd w:val="0"/>
              <w:rPr>
                <w:rFonts w:ascii="Arial" w:hAnsi="Arial" w:cs="Arial"/>
              </w:rPr>
            </w:pPr>
            <w:r>
              <w:rPr>
                <w:rFonts w:ascii="Arial" w:hAnsi="Arial" w:cs="Arial"/>
              </w:rPr>
              <w:t>Una vez autorizada la traza, el interesado podrá solicitar la licencia de urbanización,</w:t>
            </w:r>
          </w:p>
          <w:p w:rsidR="00421810" w:rsidRDefault="00421810" w:rsidP="00306582">
            <w:pPr>
              <w:autoSpaceDE w:val="0"/>
              <w:autoSpaceDN w:val="0"/>
              <w:adjustRightInd w:val="0"/>
              <w:rPr>
                <w:rFonts w:ascii="Arial" w:hAnsi="Arial" w:cs="Arial"/>
              </w:rPr>
            </w:pPr>
            <w:r>
              <w:rPr>
                <w:rFonts w:ascii="Arial" w:hAnsi="Arial" w:cs="Arial"/>
              </w:rPr>
              <w:t>debiendo presentar ante la Dirección, además de los requisitos establecidos en el Código</w:t>
            </w:r>
          </w:p>
          <w:p w:rsidR="00421810" w:rsidRDefault="00421810" w:rsidP="00306582">
            <w:pPr>
              <w:autoSpaceDE w:val="0"/>
              <w:autoSpaceDN w:val="0"/>
              <w:adjustRightInd w:val="0"/>
              <w:rPr>
                <w:rFonts w:ascii="Arial" w:hAnsi="Arial" w:cs="Arial"/>
              </w:rPr>
            </w:pPr>
            <w:r>
              <w:rPr>
                <w:rFonts w:ascii="Arial" w:hAnsi="Arial" w:cs="Arial"/>
              </w:rPr>
              <w:t>Territorial, los siguientes documentos en original:</w:t>
            </w:r>
          </w:p>
          <w:p w:rsidR="00421810" w:rsidRDefault="00421810" w:rsidP="00306582">
            <w:pPr>
              <w:autoSpaceDE w:val="0"/>
              <w:autoSpaceDN w:val="0"/>
              <w:adjustRightInd w:val="0"/>
              <w:rPr>
                <w:rFonts w:ascii="Arial" w:hAnsi="Arial" w:cs="Arial"/>
              </w:rPr>
            </w:pPr>
            <w:r>
              <w:rPr>
                <w:rFonts w:ascii="Arial" w:hAnsi="Arial" w:cs="Arial"/>
              </w:rPr>
              <w:t>I. Dos libros de bitácora;</w:t>
            </w:r>
          </w:p>
          <w:p w:rsidR="00421810" w:rsidRDefault="00421810" w:rsidP="00306582">
            <w:pPr>
              <w:autoSpaceDE w:val="0"/>
              <w:autoSpaceDN w:val="0"/>
              <w:adjustRightInd w:val="0"/>
              <w:rPr>
                <w:rFonts w:ascii="Arial" w:hAnsi="Arial" w:cs="Arial"/>
              </w:rPr>
            </w:pPr>
            <w:r>
              <w:rPr>
                <w:rFonts w:ascii="Arial" w:hAnsi="Arial" w:cs="Arial"/>
              </w:rPr>
              <w:t>II. Diseño de pavimentos con las características y especificaciones técnicas que le</w:t>
            </w:r>
          </w:p>
          <w:p w:rsidR="00421810" w:rsidRDefault="00421810" w:rsidP="00306582">
            <w:pPr>
              <w:autoSpaceDE w:val="0"/>
              <w:autoSpaceDN w:val="0"/>
              <w:adjustRightInd w:val="0"/>
              <w:rPr>
                <w:rFonts w:ascii="Arial" w:hAnsi="Arial" w:cs="Arial"/>
              </w:rPr>
            </w:pPr>
            <w:r>
              <w:rPr>
                <w:rFonts w:ascii="Arial" w:hAnsi="Arial" w:cs="Arial"/>
              </w:rPr>
              <w:t>determine la Dirección;</w:t>
            </w:r>
          </w:p>
          <w:p w:rsidR="00421810" w:rsidRDefault="00421810" w:rsidP="00306582">
            <w:pPr>
              <w:autoSpaceDE w:val="0"/>
              <w:autoSpaceDN w:val="0"/>
              <w:adjustRightInd w:val="0"/>
              <w:rPr>
                <w:rFonts w:ascii="Arial" w:hAnsi="Arial" w:cs="Arial"/>
              </w:rPr>
            </w:pPr>
            <w:r>
              <w:rPr>
                <w:rFonts w:ascii="Arial" w:hAnsi="Arial" w:cs="Arial"/>
              </w:rPr>
              <w:t>III. Calendario de obras, presupuesto de urbanización desglosando conceptos, volúmenes</w:t>
            </w:r>
          </w:p>
          <w:p w:rsidR="00421810" w:rsidRDefault="00421810" w:rsidP="00306582">
            <w:pPr>
              <w:autoSpaceDE w:val="0"/>
              <w:autoSpaceDN w:val="0"/>
              <w:adjustRightInd w:val="0"/>
              <w:rPr>
                <w:rFonts w:ascii="Arial" w:hAnsi="Arial" w:cs="Arial"/>
              </w:rPr>
            </w:pPr>
            <w:r>
              <w:rPr>
                <w:rFonts w:ascii="Arial" w:hAnsi="Arial" w:cs="Arial"/>
              </w:rPr>
              <w:t>de obra, programa de obra y precios unitarios, así como el resumen por partidas del</w:t>
            </w:r>
          </w:p>
          <w:p w:rsidR="00421810" w:rsidRDefault="00421810" w:rsidP="00306582">
            <w:pPr>
              <w:autoSpaceDE w:val="0"/>
              <w:autoSpaceDN w:val="0"/>
              <w:adjustRightInd w:val="0"/>
              <w:rPr>
                <w:rFonts w:ascii="Arial" w:hAnsi="Arial" w:cs="Arial"/>
              </w:rPr>
            </w:pPr>
            <w:r>
              <w:rPr>
                <w:rFonts w:ascii="Arial" w:hAnsi="Arial" w:cs="Arial"/>
              </w:rPr>
              <w:t>presupuesto, aprobados por la Dirección;</w:t>
            </w:r>
          </w:p>
          <w:p w:rsidR="00421810" w:rsidRDefault="00421810" w:rsidP="00306582">
            <w:pPr>
              <w:autoSpaceDE w:val="0"/>
              <w:autoSpaceDN w:val="0"/>
              <w:adjustRightInd w:val="0"/>
              <w:rPr>
                <w:rFonts w:ascii="Arial" w:hAnsi="Arial" w:cs="Arial"/>
              </w:rPr>
            </w:pPr>
            <w:r>
              <w:rPr>
                <w:rFonts w:ascii="Arial" w:hAnsi="Arial" w:cs="Arial"/>
              </w:rPr>
              <w:t>IV. Proyecto de rasantes aprobado por SAPAP;</w:t>
            </w:r>
          </w:p>
          <w:p w:rsidR="00421810" w:rsidRDefault="00421810" w:rsidP="00306582">
            <w:pPr>
              <w:autoSpaceDE w:val="0"/>
              <w:autoSpaceDN w:val="0"/>
              <w:adjustRightInd w:val="0"/>
              <w:rPr>
                <w:rFonts w:ascii="Arial" w:hAnsi="Arial" w:cs="Arial"/>
              </w:rPr>
            </w:pPr>
            <w:r>
              <w:rPr>
                <w:rFonts w:ascii="Arial" w:hAnsi="Arial" w:cs="Arial"/>
              </w:rPr>
              <w:t>V. Proyecto para la construcción e introducción de los sistemas de agua potable,</w:t>
            </w:r>
          </w:p>
          <w:p w:rsidR="00421810" w:rsidRDefault="00421810" w:rsidP="00306582">
            <w:pPr>
              <w:autoSpaceDE w:val="0"/>
              <w:autoSpaceDN w:val="0"/>
              <w:adjustRightInd w:val="0"/>
              <w:rPr>
                <w:rFonts w:ascii="Arial" w:hAnsi="Arial" w:cs="Arial"/>
              </w:rPr>
            </w:pPr>
            <w:r>
              <w:rPr>
                <w:rFonts w:ascii="Arial" w:hAnsi="Arial" w:cs="Arial"/>
              </w:rPr>
              <w:t>alcantarillado sanitario y pluvial aprobado por el SAPAP;</w:t>
            </w:r>
          </w:p>
          <w:p w:rsidR="00421810" w:rsidRDefault="00421810" w:rsidP="00306582">
            <w:pPr>
              <w:autoSpaceDE w:val="0"/>
              <w:autoSpaceDN w:val="0"/>
              <w:adjustRightInd w:val="0"/>
              <w:rPr>
                <w:rFonts w:ascii="Arial" w:hAnsi="Arial" w:cs="Arial"/>
              </w:rPr>
            </w:pPr>
            <w:r>
              <w:rPr>
                <w:rFonts w:ascii="Arial" w:hAnsi="Arial" w:cs="Arial"/>
              </w:rPr>
              <w:t>VI. Proyecto para la construcción e introducción de las redes de energía eléctrica</w:t>
            </w:r>
          </w:p>
          <w:p w:rsidR="00421810" w:rsidRDefault="00421810" w:rsidP="00306582">
            <w:pPr>
              <w:autoSpaceDE w:val="0"/>
              <w:autoSpaceDN w:val="0"/>
              <w:adjustRightInd w:val="0"/>
              <w:rPr>
                <w:rFonts w:ascii="Arial" w:hAnsi="Arial" w:cs="Arial"/>
              </w:rPr>
            </w:pPr>
            <w:r>
              <w:rPr>
                <w:rFonts w:ascii="Arial" w:hAnsi="Arial" w:cs="Arial"/>
              </w:rPr>
              <w:lastRenderedPageBreak/>
              <w:t>aprobado por la Comisión Federal de Electricidad;</w:t>
            </w:r>
          </w:p>
          <w:p w:rsidR="00421810" w:rsidRDefault="00421810" w:rsidP="00306582">
            <w:pPr>
              <w:autoSpaceDE w:val="0"/>
              <w:autoSpaceDN w:val="0"/>
              <w:adjustRightInd w:val="0"/>
              <w:rPr>
                <w:rFonts w:ascii="Arial" w:hAnsi="Arial" w:cs="Arial"/>
              </w:rPr>
            </w:pPr>
            <w:r>
              <w:rPr>
                <w:rFonts w:ascii="Arial" w:hAnsi="Arial" w:cs="Arial"/>
              </w:rPr>
              <w:t>VII. Proyecto para la construcción e instalación del alumbrado público aprobado por la</w:t>
            </w:r>
          </w:p>
          <w:p w:rsidR="00421810" w:rsidRDefault="00421810" w:rsidP="00306582">
            <w:pPr>
              <w:autoSpaceDE w:val="0"/>
              <w:autoSpaceDN w:val="0"/>
              <w:adjustRightInd w:val="0"/>
              <w:rPr>
                <w:rFonts w:ascii="Arial" w:hAnsi="Arial" w:cs="Arial"/>
              </w:rPr>
            </w:pPr>
            <w:r>
              <w:rPr>
                <w:rFonts w:ascii="Arial" w:hAnsi="Arial" w:cs="Arial"/>
              </w:rPr>
              <w:t>Dirección; y</w:t>
            </w:r>
          </w:p>
          <w:p w:rsidR="00421810" w:rsidRDefault="00421810" w:rsidP="00306582">
            <w:pPr>
              <w:autoSpaceDE w:val="0"/>
              <w:autoSpaceDN w:val="0"/>
              <w:adjustRightInd w:val="0"/>
              <w:rPr>
                <w:rFonts w:ascii="Arial" w:hAnsi="Arial" w:cs="Arial"/>
              </w:rPr>
            </w:pPr>
            <w:r>
              <w:rPr>
                <w:rFonts w:ascii="Arial" w:hAnsi="Arial" w:cs="Arial"/>
              </w:rPr>
              <w:t>VIII. Los proyectos de obras de cabecera.</w:t>
            </w:r>
          </w:p>
          <w:p w:rsidR="00421810" w:rsidRDefault="00421810" w:rsidP="00306582">
            <w:pPr>
              <w:autoSpaceDE w:val="0"/>
              <w:autoSpaceDN w:val="0"/>
              <w:adjustRightInd w:val="0"/>
              <w:rPr>
                <w:rFonts w:ascii="Arial" w:hAnsi="Arial" w:cs="Arial"/>
                <w:b/>
                <w:bCs/>
              </w:rPr>
            </w:pPr>
            <w:r>
              <w:rPr>
                <w:rFonts w:ascii="Arial" w:hAnsi="Arial" w:cs="Arial"/>
                <w:b/>
                <w:bCs/>
              </w:rPr>
              <w:t>TIEMPO RESPUESTA: 15 DÍAS</w:t>
            </w:r>
          </w:p>
          <w:p w:rsidR="00421810" w:rsidRDefault="00421810" w:rsidP="00306582">
            <w:pPr>
              <w:autoSpaceDE w:val="0"/>
              <w:autoSpaceDN w:val="0"/>
              <w:adjustRightInd w:val="0"/>
              <w:rPr>
                <w:rFonts w:ascii="Arial" w:hAnsi="Arial" w:cs="Arial"/>
                <w:b/>
                <w:bCs/>
              </w:rPr>
            </w:pPr>
          </w:p>
          <w:p w:rsidR="00421810" w:rsidRDefault="00421810" w:rsidP="00306582">
            <w:pPr>
              <w:autoSpaceDE w:val="0"/>
              <w:autoSpaceDN w:val="0"/>
              <w:adjustRightInd w:val="0"/>
              <w:rPr>
                <w:rFonts w:ascii="Arial" w:hAnsi="Arial" w:cs="Arial"/>
                <w:b/>
                <w:bCs/>
              </w:rPr>
            </w:pPr>
            <w:r>
              <w:rPr>
                <w:rFonts w:ascii="Arial" w:hAnsi="Arial" w:cs="Arial"/>
                <w:b/>
                <w:bCs/>
              </w:rPr>
              <w:t xml:space="preserve">Costo: </w:t>
            </w:r>
          </w:p>
          <w:p w:rsidR="00421810" w:rsidRDefault="00421810" w:rsidP="00306582">
            <w:pPr>
              <w:autoSpaceDE w:val="0"/>
              <w:autoSpaceDN w:val="0"/>
              <w:adjustRightInd w:val="0"/>
              <w:rPr>
                <w:rFonts w:ascii="Arial" w:hAnsi="Arial" w:cs="Arial"/>
                <w:b/>
                <w:bCs/>
              </w:rPr>
            </w:pPr>
            <w:r>
              <w:rPr>
                <w:rFonts w:ascii="Arial" w:hAnsi="Arial" w:cs="Arial"/>
                <w:b/>
                <w:bCs/>
              </w:rPr>
              <w:t>I.-</w:t>
            </w:r>
            <w:proofErr w:type="spellStart"/>
            <w:r>
              <w:rPr>
                <w:rFonts w:ascii="Arial" w:hAnsi="Arial" w:cs="Arial"/>
                <w:b/>
                <w:bCs/>
              </w:rPr>
              <w:t>Tratandose</w:t>
            </w:r>
            <w:proofErr w:type="spellEnd"/>
            <w:r>
              <w:rPr>
                <w:rFonts w:ascii="Arial" w:hAnsi="Arial" w:cs="Arial"/>
                <w:b/>
                <w:bCs/>
              </w:rPr>
              <w:t xml:space="preserve"> de fraccionamientos de tipo residencial, de urbanización progresiva, popular y de interés social, </w:t>
            </w:r>
            <w:proofErr w:type="spellStart"/>
            <w:r>
              <w:rPr>
                <w:rFonts w:ascii="Arial" w:hAnsi="Arial" w:cs="Arial"/>
                <w:b/>
                <w:bCs/>
              </w:rPr>
              <w:t>asi</w:t>
            </w:r>
            <w:proofErr w:type="spellEnd"/>
            <w:r>
              <w:rPr>
                <w:rFonts w:ascii="Arial" w:hAnsi="Arial" w:cs="Arial"/>
                <w:b/>
                <w:bCs/>
              </w:rPr>
              <w:t xml:space="preserve"> como en conjuntos habitacionales y comerciales o de servicios, $2.44 por lote.</w:t>
            </w:r>
          </w:p>
          <w:p w:rsidR="00421810" w:rsidRDefault="00421810" w:rsidP="00306582">
            <w:pPr>
              <w:autoSpaceDE w:val="0"/>
              <w:autoSpaceDN w:val="0"/>
              <w:adjustRightInd w:val="0"/>
              <w:rPr>
                <w:rFonts w:ascii="Arial" w:hAnsi="Arial" w:cs="Arial"/>
                <w:b/>
                <w:bCs/>
              </w:rPr>
            </w:pPr>
            <w:r>
              <w:rPr>
                <w:rFonts w:ascii="Arial" w:hAnsi="Arial" w:cs="Arial"/>
                <w:b/>
                <w:bCs/>
              </w:rPr>
              <w:t xml:space="preserve">II.- </w:t>
            </w:r>
            <w:proofErr w:type="spellStart"/>
            <w:r>
              <w:rPr>
                <w:rFonts w:ascii="Arial" w:hAnsi="Arial" w:cs="Arial"/>
                <w:b/>
                <w:bCs/>
              </w:rPr>
              <w:t>Tratandose</w:t>
            </w:r>
            <w:proofErr w:type="spellEnd"/>
            <w:r>
              <w:rPr>
                <w:rFonts w:ascii="Arial" w:hAnsi="Arial" w:cs="Arial"/>
                <w:b/>
                <w:bCs/>
              </w:rPr>
              <w:t xml:space="preserve"> de fraccionamientos de tipo campestre rustico, </w:t>
            </w:r>
            <w:proofErr w:type="spellStart"/>
            <w:r>
              <w:rPr>
                <w:rFonts w:ascii="Arial" w:hAnsi="Arial" w:cs="Arial"/>
                <w:b/>
                <w:bCs/>
              </w:rPr>
              <w:t>agropuecuarios</w:t>
            </w:r>
            <w:proofErr w:type="spellEnd"/>
            <w:r>
              <w:rPr>
                <w:rFonts w:ascii="Arial" w:hAnsi="Arial" w:cs="Arial"/>
                <w:b/>
                <w:bCs/>
              </w:rPr>
              <w:t>, industriales, turísticos, recreativo-deportivos, $0.16 m2.</w:t>
            </w:r>
          </w:p>
          <w:p w:rsidR="00421810" w:rsidRDefault="00421810" w:rsidP="00306582">
            <w:pPr>
              <w:autoSpaceDE w:val="0"/>
              <w:autoSpaceDN w:val="0"/>
              <w:adjustRightInd w:val="0"/>
              <w:rPr>
                <w:rFonts w:ascii="Arial" w:hAnsi="Arial" w:cs="Arial"/>
                <w:b/>
                <w:bCs/>
              </w:rPr>
            </w:pPr>
            <w:r>
              <w:rPr>
                <w:rFonts w:ascii="Arial" w:hAnsi="Arial" w:cs="Arial"/>
                <w:b/>
                <w:bCs/>
              </w:rPr>
              <w:t xml:space="preserve">III.- </w:t>
            </w:r>
            <w:proofErr w:type="spellStart"/>
            <w:r>
              <w:rPr>
                <w:rFonts w:ascii="Arial" w:hAnsi="Arial" w:cs="Arial"/>
                <w:b/>
                <w:bCs/>
              </w:rPr>
              <w:t>Tratandose</w:t>
            </w:r>
            <w:proofErr w:type="spellEnd"/>
            <w:r>
              <w:rPr>
                <w:rFonts w:ascii="Arial" w:hAnsi="Arial" w:cs="Arial"/>
                <w:b/>
                <w:bCs/>
              </w:rPr>
              <w:t xml:space="preserve"> de fraccionamientos de urbanización progresiva, aplicando sobre el presupuesto de las obras de introducción de agua y drenaje, así como instalación de guarniciones, 0.75%.</w:t>
            </w:r>
          </w:p>
          <w:p w:rsidR="00421810" w:rsidRDefault="00421810" w:rsidP="00306582">
            <w:pPr>
              <w:autoSpaceDE w:val="0"/>
              <w:autoSpaceDN w:val="0"/>
              <w:adjustRightInd w:val="0"/>
              <w:rPr>
                <w:rFonts w:ascii="Arial" w:hAnsi="Arial" w:cs="Arial"/>
                <w:b/>
                <w:bCs/>
              </w:rPr>
            </w:pPr>
            <w:r>
              <w:rPr>
                <w:rFonts w:ascii="Arial" w:hAnsi="Arial" w:cs="Arial"/>
                <w:b/>
                <w:bCs/>
              </w:rPr>
              <w:t xml:space="preserve">IV.- </w:t>
            </w:r>
            <w:proofErr w:type="spellStart"/>
            <w:r>
              <w:rPr>
                <w:rFonts w:ascii="Arial" w:hAnsi="Arial" w:cs="Arial"/>
                <w:b/>
                <w:bCs/>
              </w:rPr>
              <w:t>Tratandose</w:t>
            </w:r>
            <w:proofErr w:type="spellEnd"/>
            <w:r>
              <w:rPr>
                <w:rFonts w:ascii="Arial" w:hAnsi="Arial" w:cs="Arial"/>
                <w:b/>
                <w:bCs/>
              </w:rPr>
              <w:t xml:space="preserve"> de los demás fraccionamientos y los desarrollos en condominio, 1.125%.</w:t>
            </w:r>
          </w:p>
          <w:p w:rsidR="00421810" w:rsidRDefault="00421810" w:rsidP="00306582">
            <w:pPr>
              <w:autoSpaceDE w:val="0"/>
              <w:autoSpaceDN w:val="0"/>
              <w:adjustRightInd w:val="0"/>
              <w:rPr>
                <w:rFonts w:ascii="Arial" w:hAnsi="Arial" w:cs="Arial"/>
                <w:b/>
                <w:bCs/>
              </w:rPr>
            </w:pPr>
          </w:p>
          <w:p w:rsidR="00421810" w:rsidRDefault="00421810" w:rsidP="00306582">
            <w:pPr>
              <w:autoSpaceDE w:val="0"/>
              <w:autoSpaceDN w:val="0"/>
              <w:adjustRightInd w:val="0"/>
              <w:rPr>
                <w:rFonts w:ascii="Calibri,Bold" w:hAnsi="Calibri,Bold" w:cs="Calibri,Bold"/>
                <w:b/>
                <w:bCs/>
                <w:sz w:val="40"/>
                <w:szCs w:val="40"/>
              </w:rPr>
            </w:pPr>
            <w:r>
              <w:rPr>
                <w:rFonts w:ascii="Arial" w:hAnsi="Arial" w:cs="Arial"/>
                <w:b/>
                <w:bCs/>
              </w:rPr>
              <w:t>IV.</w:t>
            </w:r>
            <w:r w:rsidRPr="00272293">
              <w:rPr>
                <w:rFonts w:ascii="Arial" w:hAnsi="Arial" w:cs="Arial"/>
                <w:b/>
                <w:bCs/>
              </w:rPr>
              <w:t>-</w:t>
            </w:r>
            <w:r w:rsidRPr="00272293">
              <w:rPr>
                <w:rFonts w:ascii="Calibri,Bold" w:hAnsi="Calibri,Bold" w:cs="Calibri,Bold"/>
                <w:b/>
                <w:bCs/>
              </w:rPr>
              <w:t>PERMISO DE VENTA</w:t>
            </w:r>
          </w:p>
          <w:p w:rsidR="00421810" w:rsidRDefault="00421810" w:rsidP="00306582">
            <w:pPr>
              <w:autoSpaceDE w:val="0"/>
              <w:autoSpaceDN w:val="0"/>
              <w:adjustRightInd w:val="0"/>
              <w:rPr>
                <w:rFonts w:ascii="Arial" w:hAnsi="Arial" w:cs="Arial"/>
              </w:rPr>
            </w:pPr>
            <w:r>
              <w:rPr>
                <w:rFonts w:ascii="Arial" w:hAnsi="Arial" w:cs="Arial"/>
              </w:rPr>
              <w:t>Para obtener el permiso de venta, además de los requisitos señalados en el</w:t>
            </w:r>
          </w:p>
          <w:p w:rsidR="00421810" w:rsidRDefault="00421810" w:rsidP="00306582">
            <w:pPr>
              <w:autoSpaceDE w:val="0"/>
              <w:autoSpaceDN w:val="0"/>
              <w:adjustRightInd w:val="0"/>
              <w:rPr>
                <w:rFonts w:ascii="Arial" w:hAnsi="Arial" w:cs="Arial"/>
              </w:rPr>
            </w:pPr>
            <w:r>
              <w:rPr>
                <w:rFonts w:ascii="Arial" w:hAnsi="Arial" w:cs="Arial"/>
              </w:rPr>
              <w:t>Código Territorial, el desarrollador deberá acompañar a su solicitud copia certificada de la</w:t>
            </w:r>
          </w:p>
          <w:p w:rsidR="00421810" w:rsidRDefault="00421810" w:rsidP="00306582">
            <w:pPr>
              <w:autoSpaceDE w:val="0"/>
              <w:autoSpaceDN w:val="0"/>
              <w:adjustRightInd w:val="0"/>
              <w:rPr>
                <w:rFonts w:ascii="Arial" w:hAnsi="Arial" w:cs="Arial"/>
              </w:rPr>
            </w:pPr>
            <w:r>
              <w:rPr>
                <w:rFonts w:ascii="Arial" w:hAnsi="Arial" w:cs="Arial"/>
              </w:rPr>
              <w:t>escritura pública debidamente inscrita en el Registro Público de la Propiedad y del</w:t>
            </w:r>
          </w:p>
          <w:p w:rsidR="00421810" w:rsidRDefault="00421810" w:rsidP="00306582">
            <w:pPr>
              <w:autoSpaceDE w:val="0"/>
              <w:autoSpaceDN w:val="0"/>
              <w:adjustRightInd w:val="0"/>
              <w:rPr>
                <w:rFonts w:ascii="Arial" w:hAnsi="Arial" w:cs="Arial"/>
              </w:rPr>
            </w:pPr>
            <w:r>
              <w:rPr>
                <w:rFonts w:ascii="Arial" w:hAnsi="Arial" w:cs="Arial"/>
              </w:rPr>
              <w:t>Comercio, en la que conste la transmisión en favor del municipio, de las áreas de</w:t>
            </w:r>
          </w:p>
          <w:p w:rsidR="00421810" w:rsidRDefault="00421810" w:rsidP="00306582">
            <w:pPr>
              <w:autoSpaceDE w:val="0"/>
              <w:autoSpaceDN w:val="0"/>
              <w:adjustRightInd w:val="0"/>
              <w:rPr>
                <w:rFonts w:ascii="Arial" w:hAnsi="Arial" w:cs="Arial"/>
              </w:rPr>
            </w:pPr>
            <w:r>
              <w:rPr>
                <w:rFonts w:ascii="Arial" w:hAnsi="Arial" w:cs="Arial"/>
              </w:rPr>
              <w:t>donación y de las vialidades libres de gravamen, según se trate de fraccionamientos o</w:t>
            </w:r>
          </w:p>
          <w:p w:rsidR="00421810" w:rsidRDefault="00421810" w:rsidP="00306582">
            <w:pPr>
              <w:autoSpaceDE w:val="0"/>
              <w:autoSpaceDN w:val="0"/>
              <w:adjustRightInd w:val="0"/>
              <w:rPr>
                <w:rFonts w:ascii="Arial" w:hAnsi="Arial" w:cs="Arial"/>
              </w:rPr>
            </w:pPr>
            <w:proofErr w:type="gramStart"/>
            <w:r>
              <w:rPr>
                <w:rFonts w:ascii="Arial" w:hAnsi="Arial" w:cs="Arial"/>
              </w:rPr>
              <w:t>desarrollos</w:t>
            </w:r>
            <w:proofErr w:type="gramEnd"/>
            <w:r>
              <w:rPr>
                <w:rFonts w:ascii="Arial" w:hAnsi="Arial" w:cs="Arial"/>
              </w:rPr>
              <w:t xml:space="preserve"> en condominio.</w:t>
            </w:r>
          </w:p>
          <w:p w:rsidR="00421810" w:rsidRDefault="00421810" w:rsidP="00306582">
            <w:pPr>
              <w:autoSpaceDE w:val="0"/>
              <w:autoSpaceDN w:val="0"/>
              <w:adjustRightInd w:val="0"/>
              <w:rPr>
                <w:rFonts w:ascii="Arial" w:hAnsi="Arial" w:cs="Arial"/>
                <w:b/>
                <w:bCs/>
              </w:rPr>
            </w:pPr>
            <w:r>
              <w:rPr>
                <w:rFonts w:ascii="Arial" w:hAnsi="Arial" w:cs="Arial"/>
                <w:b/>
                <w:bCs/>
              </w:rPr>
              <w:t>ADEMÁS:</w:t>
            </w:r>
          </w:p>
          <w:p w:rsidR="00421810" w:rsidRDefault="00421810" w:rsidP="00306582">
            <w:pPr>
              <w:autoSpaceDE w:val="0"/>
              <w:autoSpaceDN w:val="0"/>
              <w:adjustRightInd w:val="0"/>
              <w:rPr>
                <w:rFonts w:ascii="Arial" w:hAnsi="Arial" w:cs="Arial"/>
              </w:rPr>
            </w:pPr>
            <w:r>
              <w:rPr>
                <w:rFonts w:ascii="Arial" w:hAnsi="Arial" w:cs="Arial"/>
              </w:rPr>
              <w:t>I. Certificado de gravámenes. En caso de existir algún gravamen, acreditar que el</w:t>
            </w:r>
          </w:p>
          <w:p w:rsidR="00421810" w:rsidRDefault="00421810" w:rsidP="00306582">
            <w:pPr>
              <w:autoSpaceDE w:val="0"/>
              <w:autoSpaceDN w:val="0"/>
              <w:adjustRightInd w:val="0"/>
              <w:rPr>
                <w:rFonts w:ascii="Arial" w:hAnsi="Arial" w:cs="Arial"/>
              </w:rPr>
            </w:pPr>
            <w:r>
              <w:rPr>
                <w:rFonts w:ascii="Arial" w:hAnsi="Arial" w:cs="Arial"/>
              </w:rPr>
              <w:t>mismo se deriva de la aplicación de recursos para la construcción del</w:t>
            </w:r>
          </w:p>
          <w:p w:rsidR="00421810" w:rsidRDefault="00421810" w:rsidP="00306582">
            <w:pPr>
              <w:autoSpaceDE w:val="0"/>
              <w:autoSpaceDN w:val="0"/>
              <w:adjustRightInd w:val="0"/>
              <w:rPr>
                <w:rFonts w:ascii="Arial" w:hAnsi="Arial" w:cs="Arial"/>
              </w:rPr>
            </w:pPr>
            <w:r>
              <w:rPr>
                <w:rFonts w:ascii="Arial" w:hAnsi="Arial" w:cs="Arial"/>
              </w:rPr>
              <w:t>fraccionamiento o desarrollo en condominio y, que se cuenta con anuencia para</w:t>
            </w:r>
          </w:p>
          <w:p w:rsidR="00421810" w:rsidRDefault="00421810" w:rsidP="00306582">
            <w:pPr>
              <w:autoSpaceDE w:val="0"/>
              <w:autoSpaceDN w:val="0"/>
              <w:adjustRightInd w:val="0"/>
              <w:rPr>
                <w:rFonts w:ascii="Arial" w:hAnsi="Arial" w:cs="Arial"/>
              </w:rPr>
            </w:pPr>
            <w:r>
              <w:rPr>
                <w:rFonts w:ascii="Arial" w:hAnsi="Arial" w:cs="Arial"/>
              </w:rPr>
              <w:t>continuar con el trámite de permiso de venta, otorgado por el titular del</w:t>
            </w:r>
          </w:p>
          <w:p w:rsidR="00421810" w:rsidRDefault="00421810" w:rsidP="00306582">
            <w:pPr>
              <w:autoSpaceDE w:val="0"/>
              <w:autoSpaceDN w:val="0"/>
              <w:adjustRightInd w:val="0"/>
              <w:rPr>
                <w:rFonts w:ascii="Arial" w:hAnsi="Arial" w:cs="Arial"/>
              </w:rPr>
            </w:pPr>
            <w:r>
              <w:rPr>
                <w:rFonts w:ascii="Arial" w:hAnsi="Arial" w:cs="Arial"/>
              </w:rPr>
              <w:t>gravamen;</w:t>
            </w:r>
          </w:p>
          <w:p w:rsidR="00421810" w:rsidRDefault="00421810" w:rsidP="00306582">
            <w:pPr>
              <w:autoSpaceDE w:val="0"/>
              <w:autoSpaceDN w:val="0"/>
              <w:adjustRightInd w:val="0"/>
              <w:rPr>
                <w:rFonts w:ascii="Arial" w:hAnsi="Arial" w:cs="Arial"/>
              </w:rPr>
            </w:pPr>
            <w:r>
              <w:rPr>
                <w:rFonts w:ascii="Arial" w:hAnsi="Arial" w:cs="Arial"/>
              </w:rPr>
              <w:t>II. Copia certificada de la escritura de las áreas de donación y de las vialidades</w:t>
            </w:r>
          </w:p>
          <w:p w:rsidR="00421810" w:rsidRDefault="00421810" w:rsidP="00306582">
            <w:pPr>
              <w:autoSpaceDE w:val="0"/>
              <w:autoSpaceDN w:val="0"/>
              <w:adjustRightInd w:val="0"/>
              <w:rPr>
                <w:rFonts w:ascii="Arial" w:hAnsi="Arial" w:cs="Arial"/>
              </w:rPr>
            </w:pPr>
            <w:r>
              <w:rPr>
                <w:rFonts w:ascii="Arial" w:hAnsi="Arial" w:cs="Arial"/>
              </w:rPr>
              <w:t>urbanas;</w:t>
            </w:r>
          </w:p>
          <w:p w:rsidR="00421810" w:rsidRDefault="00421810" w:rsidP="00306582">
            <w:pPr>
              <w:autoSpaceDE w:val="0"/>
              <w:autoSpaceDN w:val="0"/>
              <w:adjustRightInd w:val="0"/>
              <w:rPr>
                <w:rFonts w:ascii="Arial" w:hAnsi="Arial" w:cs="Arial"/>
              </w:rPr>
            </w:pPr>
            <w:r>
              <w:rPr>
                <w:rFonts w:ascii="Arial" w:hAnsi="Arial" w:cs="Arial"/>
              </w:rPr>
              <w:t>III. Los comprobantes de pago correspondiente a los impuestos y derecho;</w:t>
            </w:r>
          </w:p>
          <w:p w:rsidR="00421810" w:rsidRDefault="00421810" w:rsidP="00306582">
            <w:pPr>
              <w:autoSpaceDE w:val="0"/>
              <w:autoSpaceDN w:val="0"/>
              <w:adjustRightInd w:val="0"/>
              <w:rPr>
                <w:rFonts w:ascii="Arial" w:hAnsi="Arial" w:cs="Arial"/>
              </w:rPr>
            </w:pPr>
            <w:r>
              <w:rPr>
                <w:rFonts w:ascii="Arial" w:hAnsi="Arial" w:cs="Arial"/>
              </w:rPr>
              <w:t>IV. Garantía para la ejecución de las obras de urbanización total o faltantes, por el</w:t>
            </w:r>
          </w:p>
          <w:p w:rsidR="00421810" w:rsidRDefault="00421810" w:rsidP="00306582">
            <w:pPr>
              <w:autoSpaceDE w:val="0"/>
              <w:autoSpaceDN w:val="0"/>
              <w:adjustRightInd w:val="0"/>
              <w:rPr>
                <w:rFonts w:ascii="Arial" w:hAnsi="Arial" w:cs="Arial"/>
              </w:rPr>
            </w:pPr>
            <w:r>
              <w:rPr>
                <w:rFonts w:ascii="Arial" w:hAnsi="Arial" w:cs="Arial"/>
              </w:rPr>
              <w:t>importe a valor futuro que señale la unidad administrativa municipal de acuerdo</w:t>
            </w:r>
          </w:p>
          <w:p w:rsidR="00421810" w:rsidRDefault="00421810" w:rsidP="00306582">
            <w:pPr>
              <w:autoSpaceDE w:val="0"/>
              <w:autoSpaceDN w:val="0"/>
              <w:adjustRightInd w:val="0"/>
              <w:rPr>
                <w:rFonts w:ascii="Arial" w:hAnsi="Arial" w:cs="Arial"/>
              </w:rPr>
            </w:pPr>
            <w:r>
              <w:rPr>
                <w:rFonts w:ascii="Arial" w:hAnsi="Arial" w:cs="Arial"/>
              </w:rPr>
              <w:lastRenderedPageBreak/>
              <w:t>con el programa de ejecución de obra, a excepción de los considerados bajo el</w:t>
            </w:r>
          </w:p>
          <w:p w:rsidR="00421810" w:rsidRDefault="00421810" w:rsidP="00306582">
            <w:pPr>
              <w:autoSpaceDE w:val="0"/>
              <w:autoSpaceDN w:val="0"/>
              <w:adjustRightInd w:val="0"/>
              <w:rPr>
                <w:rFonts w:ascii="Arial" w:hAnsi="Arial" w:cs="Arial"/>
              </w:rPr>
            </w:pPr>
            <w:r>
              <w:rPr>
                <w:rFonts w:ascii="Arial" w:hAnsi="Arial" w:cs="Arial"/>
              </w:rPr>
              <w:t>procedimiento de urbanización progresiva; y</w:t>
            </w:r>
          </w:p>
          <w:p w:rsidR="00421810" w:rsidRDefault="00421810" w:rsidP="00306582">
            <w:pPr>
              <w:autoSpaceDE w:val="0"/>
              <w:autoSpaceDN w:val="0"/>
              <w:adjustRightInd w:val="0"/>
              <w:rPr>
                <w:rFonts w:ascii="Arial" w:hAnsi="Arial" w:cs="Arial"/>
                <w:b/>
                <w:bCs/>
              </w:rPr>
            </w:pPr>
            <w:r>
              <w:rPr>
                <w:rFonts w:ascii="Arial" w:hAnsi="Arial" w:cs="Arial"/>
                <w:b/>
                <w:bCs/>
              </w:rPr>
              <w:t>TIEMPO RESPUESTA: 15 DIAS.</w:t>
            </w:r>
          </w:p>
          <w:p w:rsidR="00421810" w:rsidRDefault="00421810" w:rsidP="00306582">
            <w:pPr>
              <w:autoSpaceDE w:val="0"/>
              <w:autoSpaceDN w:val="0"/>
              <w:adjustRightInd w:val="0"/>
              <w:rPr>
                <w:rFonts w:ascii="Arial" w:hAnsi="Arial" w:cs="Arial"/>
                <w:b/>
                <w:bCs/>
              </w:rPr>
            </w:pPr>
            <w:r>
              <w:rPr>
                <w:rFonts w:ascii="Arial" w:hAnsi="Arial" w:cs="Arial"/>
                <w:b/>
                <w:bCs/>
              </w:rPr>
              <w:t>Costo: $0.18 m2.</w:t>
            </w:r>
          </w:p>
          <w:p w:rsidR="00421810" w:rsidRPr="00272293" w:rsidRDefault="00421810" w:rsidP="00306582">
            <w:pPr>
              <w:autoSpaceDE w:val="0"/>
              <w:autoSpaceDN w:val="0"/>
              <w:adjustRightInd w:val="0"/>
              <w:rPr>
                <w:rFonts w:ascii="Calibri,Bold" w:hAnsi="Calibri,Bold" w:cs="Calibri,Bold"/>
                <w:b/>
                <w:bCs/>
              </w:rPr>
            </w:pPr>
            <w:r w:rsidRPr="00272293">
              <w:rPr>
                <w:rFonts w:ascii="Arial" w:hAnsi="Arial" w:cs="Arial"/>
                <w:b/>
                <w:bCs/>
              </w:rPr>
              <w:t>V.-</w:t>
            </w:r>
            <w:r w:rsidRPr="00272293">
              <w:rPr>
                <w:rFonts w:ascii="Calibri,Bold" w:hAnsi="Calibri,Bold" w:cs="Calibri,Bold"/>
                <w:b/>
                <w:bCs/>
              </w:rPr>
              <w:t>DE LA ENTREGA-RECEPCIÓN</w:t>
            </w:r>
          </w:p>
          <w:p w:rsidR="00421810" w:rsidRDefault="00421810" w:rsidP="00306582">
            <w:pPr>
              <w:autoSpaceDE w:val="0"/>
              <w:autoSpaceDN w:val="0"/>
              <w:adjustRightInd w:val="0"/>
              <w:rPr>
                <w:rFonts w:ascii="Arial" w:hAnsi="Arial" w:cs="Arial"/>
              </w:rPr>
            </w:pPr>
            <w:r>
              <w:rPr>
                <w:rFonts w:ascii="Arial" w:hAnsi="Arial" w:cs="Arial"/>
              </w:rPr>
              <w:t>Se deberán atender las disposiciones contenidas en los artículos 254 a 260 del</w:t>
            </w:r>
          </w:p>
          <w:p w:rsidR="00421810" w:rsidRDefault="00421810" w:rsidP="00306582">
            <w:pPr>
              <w:autoSpaceDE w:val="0"/>
              <w:autoSpaceDN w:val="0"/>
              <w:adjustRightInd w:val="0"/>
              <w:rPr>
                <w:rFonts w:ascii="Arial" w:hAnsi="Arial" w:cs="Arial"/>
              </w:rPr>
            </w:pPr>
            <w:r>
              <w:rPr>
                <w:rFonts w:ascii="Arial" w:hAnsi="Arial" w:cs="Arial"/>
              </w:rPr>
              <w:t>Reglamento de Desarrollo Urbano y Ordenamiento Territorial para el Municipio de</w:t>
            </w:r>
          </w:p>
          <w:p w:rsidR="00421810" w:rsidRDefault="00421810" w:rsidP="00306582">
            <w:pPr>
              <w:autoSpaceDE w:val="0"/>
              <w:autoSpaceDN w:val="0"/>
              <w:adjustRightInd w:val="0"/>
              <w:rPr>
                <w:rFonts w:ascii="Arial" w:hAnsi="Arial" w:cs="Arial"/>
              </w:rPr>
            </w:pPr>
            <w:r>
              <w:rPr>
                <w:rFonts w:ascii="Arial" w:hAnsi="Arial" w:cs="Arial"/>
              </w:rPr>
              <w:t>Purísima del Rincón, Guanajuato así como las disposiciones aplicables del código</w:t>
            </w:r>
          </w:p>
          <w:p w:rsidR="00421810" w:rsidRDefault="00421810" w:rsidP="00306582">
            <w:pPr>
              <w:autoSpaceDE w:val="0"/>
              <w:autoSpaceDN w:val="0"/>
              <w:adjustRightInd w:val="0"/>
              <w:rPr>
                <w:rFonts w:ascii="Arial" w:hAnsi="Arial" w:cs="Arial"/>
              </w:rPr>
            </w:pPr>
            <w:r>
              <w:rPr>
                <w:rFonts w:ascii="Arial" w:hAnsi="Arial" w:cs="Arial"/>
              </w:rPr>
              <w:t>Territorial para el Estado y los Municipios de Guanajuato.</w:t>
            </w:r>
          </w:p>
          <w:p w:rsidR="00421810" w:rsidRDefault="00421810" w:rsidP="00306582">
            <w:pPr>
              <w:autoSpaceDE w:val="0"/>
              <w:autoSpaceDN w:val="0"/>
              <w:adjustRightInd w:val="0"/>
              <w:rPr>
                <w:rFonts w:ascii="Arial" w:hAnsi="Arial" w:cs="Arial"/>
              </w:rPr>
            </w:pPr>
          </w:p>
          <w:p w:rsidR="00421810" w:rsidRPr="00272293" w:rsidRDefault="00421810" w:rsidP="00306582">
            <w:pPr>
              <w:autoSpaceDE w:val="0"/>
              <w:autoSpaceDN w:val="0"/>
              <w:adjustRightInd w:val="0"/>
              <w:rPr>
                <w:rFonts w:ascii="Calibri,Bold" w:hAnsi="Calibri,Bold" w:cs="Calibri,Bold"/>
                <w:b/>
                <w:bCs/>
              </w:rPr>
            </w:pPr>
            <w:r w:rsidRPr="00272293">
              <w:rPr>
                <w:rFonts w:ascii="Calibri,Bold" w:hAnsi="Calibri,Bold" w:cs="Calibri,Bold"/>
                <w:b/>
                <w:bCs/>
              </w:rPr>
              <w:t>PERITOS</w:t>
            </w:r>
          </w:p>
          <w:p w:rsidR="00421810" w:rsidRDefault="00421810" w:rsidP="00306582">
            <w:pPr>
              <w:autoSpaceDE w:val="0"/>
              <w:autoSpaceDN w:val="0"/>
              <w:adjustRightInd w:val="0"/>
              <w:rPr>
                <w:rFonts w:ascii="Calibri,Bold" w:hAnsi="Calibri,Bold" w:cs="Calibri,Bold"/>
                <w:b/>
                <w:bCs/>
                <w:sz w:val="40"/>
                <w:szCs w:val="40"/>
              </w:rPr>
            </w:pPr>
            <w:r w:rsidRPr="00272293">
              <w:rPr>
                <w:rFonts w:ascii="Arial" w:hAnsi="Arial" w:cs="Arial"/>
                <w:b/>
                <w:bCs/>
              </w:rPr>
              <w:t>1.-</w:t>
            </w:r>
            <w:r w:rsidRPr="00272293">
              <w:rPr>
                <w:rFonts w:ascii="Calibri,Bold" w:hAnsi="Calibri,Bold" w:cs="Calibri,Bold"/>
                <w:b/>
                <w:bCs/>
              </w:rPr>
              <w:t>PERITO RESPONSABLE DE DISEÑO URBANO</w:t>
            </w:r>
          </w:p>
          <w:p w:rsidR="00421810" w:rsidRDefault="00421810" w:rsidP="00306582">
            <w:pPr>
              <w:autoSpaceDE w:val="0"/>
              <w:autoSpaceDN w:val="0"/>
              <w:adjustRightInd w:val="0"/>
              <w:rPr>
                <w:rFonts w:ascii="Arial" w:hAnsi="Arial" w:cs="Arial"/>
              </w:rPr>
            </w:pPr>
            <w:r>
              <w:rPr>
                <w:rFonts w:ascii="Arial" w:hAnsi="Arial" w:cs="Arial"/>
              </w:rPr>
              <w:t>Para obtener el registro como perito responsable del Proyecto de Diseño Urbano, el</w:t>
            </w:r>
          </w:p>
          <w:p w:rsidR="00421810" w:rsidRDefault="00421810" w:rsidP="00306582">
            <w:pPr>
              <w:autoSpaceDE w:val="0"/>
              <w:autoSpaceDN w:val="0"/>
              <w:adjustRightInd w:val="0"/>
              <w:rPr>
                <w:rFonts w:ascii="Arial" w:hAnsi="Arial" w:cs="Arial"/>
              </w:rPr>
            </w:pPr>
            <w:r>
              <w:rPr>
                <w:rFonts w:ascii="Arial" w:hAnsi="Arial" w:cs="Arial"/>
              </w:rPr>
              <w:t>interesado deberá acreditar ser arquitecto, ingeniero civil o tener una profesión afín a la</w:t>
            </w:r>
          </w:p>
          <w:p w:rsidR="00421810" w:rsidRDefault="00421810" w:rsidP="00306582">
            <w:pPr>
              <w:autoSpaceDE w:val="0"/>
              <w:autoSpaceDN w:val="0"/>
              <w:adjustRightInd w:val="0"/>
              <w:rPr>
                <w:rFonts w:ascii="Arial" w:hAnsi="Arial" w:cs="Arial"/>
              </w:rPr>
            </w:pPr>
            <w:r>
              <w:rPr>
                <w:rFonts w:ascii="Arial" w:hAnsi="Arial" w:cs="Arial"/>
              </w:rPr>
              <w:t>materia y deberá presentar ante la Dirección, lo siguiente:</w:t>
            </w:r>
          </w:p>
          <w:p w:rsidR="00421810" w:rsidRDefault="00421810" w:rsidP="00306582">
            <w:pPr>
              <w:autoSpaceDE w:val="0"/>
              <w:autoSpaceDN w:val="0"/>
              <w:adjustRightInd w:val="0"/>
              <w:rPr>
                <w:rFonts w:ascii="Arial" w:hAnsi="Arial" w:cs="Arial"/>
              </w:rPr>
            </w:pPr>
            <w:r>
              <w:rPr>
                <w:rFonts w:ascii="Arial" w:hAnsi="Arial" w:cs="Arial"/>
              </w:rPr>
              <w:t>I. Solicitud original por escrito dirigida al Director de Desarrollo Urbano, misma que debe</w:t>
            </w:r>
          </w:p>
          <w:p w:rsidR="00421810" w:rsidRDefault="00421810" w:rsidP="00306582">
            <w:pPr>
              <w:autoSpaceDE w:val="0"/>
              <w:autoSpaceDN w:val="0"/>
              <w:adjustRightInd w:val="0"/>
              <w:rPr>
                <w:rFonts w:ascii="Arial" w:hAnsi="Arial" w:cs="Arial"/>
              </w:rPr>
            </w:pPr>
            <w:r>
              <w:rPr>
                <w:rFonts w:ascii="Arial" w:hAnsi="Arial" w:cs="Arial"/>
              </w:rPr>
              <w:t>de incluir como mínimo lo siguiente:</w:t>
            </w:r>
          </w:p>
          <w:p w:rsidR="00421810" w:rsidRDefault="00421810" w:rsidP="00306582">
            <w:pPr>
              <w:autoSpaceDE w:val="0"/>
              <w:autoSpaceDN w:val="0"/>
              <w:adjustRightInd w:val="0"/>
              <w:rPr>
                <w:rFonts w:ascii="Arial" w:hAnsi="Arial" w:cs="Arial"/>
              </w:rPr>
            </w:pPr>
            <w:r>
              <w:rPr>
                <w:rFonts w:ascii="Arial" w:hAnsi="Arial" w:cs="Arial"/>
              </w:rPr>
              <w:t>a) Nombre y domicilio para oír y recibir notificaciones del Perito responsable del proyecto;</w:t>
            </w:r>
          </w:p>
          <w:p w:rsidR="00421810" w:rsidRDefault="00421810" w:rsidP="00306582">
            <w:pPr>
              <w:autoSpaceDE w:val="0"/>
              <w:autoSpaceDN w:val="0"/>
              <w:adjustRightInd w:val="0"/>
              <w:rPr>
                <w:rFonts w:ascii="Arial" w:hAnsi="Arial" w:cs="Arial"/>
              </w:rPr>
            </w:pPr>
            <w:r>
              <w:rPr>
                <w:rFonts w:ascii="Arial" w:hAnsi="Arial" w:cs="Arial"/>
              </w:rPr>
              <w:t>b) Especificar la profesión del perito responsable;</w:t>
            </w:r>
          </w:p>
          <w:p w:rsidR="00421810" w:rsidRDefault="00421810" w:rsidP="00306582">
            <w:pPr>
              <w:autoSpaceDE w:val="0"/>
              <w:autoSpaceDN w:val="0"/>
              <w:adjustRightInd w:val="0"/>
              <w:rPr>
                <w:rFonts w:ascii="Arial" w:hAnsi="Arial" w:cs="Arial"/>
              </w:rPr>
            </w:pPr>
            <w:r>
              <w:rPr>
                <w:rFonts w:ascii="Arial" w:hAnsi="Arial" w:cs="Arial"/>
              </w:rPr>
              <w:t>c) Manifestar si es miembro de algún Colegio de Profesionistas o Asociaciones a fin del</w:t>
            </w:r>
          </w:p>
          <w:p w:rsidR="00421810" w:rsidRDefault="00421810" w:rsidP="00306582">
            <w:pPr>
              <w:autoSpaceDE w:val="0"/>
              <w:autoSpaceDN w:val="0"/>
              <w:adjustRightInd w:val="0"/>
              <w:rPr>
                <w:rFonts w:ascii="Arial" w:hAnsi="Arial" w:cs="Arial"/>
              </w:rPr>
            </w:pPr>
            <w:proofErr w:type="gramStart"/>
            <w:r>
              <w:rPr>
                <w:rFonts w:ascii="Arial" w:hAnsi="Arial" w:cs="Arial"/>
              </w:rPr>
              <w:t>ramo</w:t>
            </w:r>
            <w:proofErr w:type="gramEnd"/>
            <w:r>
              <w:rPr>
                <w:rFonts w:ascii="Arial" w:hAnsi="Arial" w:cs="Arial"/>
              </w:rPr>
              <w:t xml:space="preserve"> de la construcción y el nombre del colegio o Asociación a la que pertenezca.</w:t>
            </w:r>
          </w:p>
          <w:p w:rsidR="00421810" w:rsidRDefault="00421810" w:rsidP="00306582">
            <w:pPr>
              <w:autoSpaceDE w:val="0"/>
              <w:autoSpaceDN w:val="0"/>
              <w:adjustRightInd w:val="0"/>
              <w:rPr>
                <w:rFonts w:ascii="Arial" w:hAnsi="Arial" w:cs="Arial"/>
              </w:rPr>
            </w:pPr>
            <w:r>
              <w:rPr>
                <w:rFonts w:ascii="Arial" w:hAnsi="Arial" w:cs="Arial"/>
              </w:rPr>
              <w:t>II. Copia de la cédula profesional del perito responsable, donde acredite tener de las</w:t>
            </w:r>
          </w:p>
          <w:p w:rsidR="00421810" w:rsidRDefault="00421810" w:rsidP="00306582">
            <w:pPr>
              <w:autoSpaceDE w:val="0"/>
              <w:autoSpaceDN w:val="0"/>
              <w:adjustRightInd w:val="0"/>
              <w:rPr>
                <w:rFonts w:ascii="Arial" w:hAnsi="Arial" w:cs="Arial"/>
              </w:rPr>
            </w:pPr>
            <w:r>
              <w:rPr>
                <w:rFonts w:ascii="Arial" w:hAnsi="Arial" w:cs="Arial"/>
              </w:rPr>
              <w:t>siguientes profesiones: arquitecto, ingeniero o afines a la construcción;</w:t>
            </w:r>
          </w:p>
          <w:p w:rsidR="00421810" w:rsidRDefault="00421810" w:rsidP="00306582">
            <w:pPr>
              <w:autoSpaceDE w:val="0"/>
              <w:autoSpaceDN w:val="0"/>
              <w:adjustRightInd w:val="0"/>
              <w:rPr>
                <w:rFonts w:ascii="Arial" w:hAnsi="Arial" w:cs="Arial"/>
              </w:rPr>
            </w:pPr>
            <w:r>
              <w:rPr>
                <w:rFonts w:ascii="Arial" w:hAnsi="Arial" w:cs="Arial"/>
              </w:rPr>
              <w:t>III. Currículum vitae, donde acredite la experiencia en el ejercicio de la profesión de la</w:t>
            </w:r>
          </w:p>
          <w:p w:rsidR="00421810" w:rsidRDefault="00421810" w:rsidP="00306582">
            <w:pPr>
              <w:autoSpaceDE w:val="0"/>
              <w:autoSpaceDN w:val="0"/>
              <w:adjustRightInd w:val="0"/>
              <w:rPr>
                <w:rFonts w:ascii="Arial" w:hAnsi="Arial" w:cs="Arial"/>
              </w:rPr>
            </w:pPr>
            <w:proofErr w:type="gramStart"/>
            <w:r>
              <w:rPr>
                <w:rFonts w:ascii="Arial" w:hAnsi="Arial" w:cs="Arial"/>
              </w:rPr>
              <w:t>construcción</w:t>
            </w:r>
            <w:proofErr w:type="gramEnd"/>
            <w:r>
              <w:rPr>
                <w:rFonts w:ascii="Arial" w:hAnsi="Arial" w:cs="Arial"/>
              </w:rPr>
              <w:t xml:space="preserve"> de obras a que se refiere el presente reglamento.</w:t>
            </w:r>
          </w:p>
          <w:p w:rsidR="00421810" w:rsidRDefault="00421810" w:rsidP="00306582">
            <w:pPr>
              <w:autoSpaceDE w:val="0"/>
              <w:autoSpaceDN w:val="0"/>
              <w:adjustRightInd w:val="0"/>
              <w:rPr>
                <w:rFonts w:ascii="Arial" w:hAnsi="Arial" w:cs="Arial"/>
              </w:rPr>
            </w:pPr>
            <w:proofErr w:type="spellStart"/>
            <w:r>
              <w:rPr>
                <w:rFonts w:ascii="Arial" w:hAnsi="Arial" w:cs="Arial"/>
              </w:rPr>
              <w:t>IV.Copia</w:t>
            </w:r>
            <w:proofErr w:type="spellEnd"/>
            <w:r>
              <w:rPr>
                <w:rFonts w:ascii="Arial" w:hAnsi="Arial" w:cs="Arial"/>
              </w:rPr>
              <w:t xml:space="preserve"> del documento que acredite que es miembro del Colegio de Profesionistas o</w:t>
            </w:r>
          </w:p>
          <w:p w:rsidR="00421810" w:rsidRDefault="00421810" w:rsidP="00306582">
            <w:pPr>
              <w:autoSpaceDE w:val="0"/>
              <w:autoSpaceDN w:val="0"/>
              <w:adjustRightInd w:val="0"/>
              <w:rPr>
                <w:rFonts w:ascii="Arial" w:hAnsi="Arial" w:cs="Arial"/>
              </w:rPr>
            </w:pPr>
            <w:r>
              <w:rPr>
                <w:rFonts w:ascii="Arial" w:hAnsi="Arial" w:cs="Arial"/>
              </w:rPr>
              <w:t>Asociaciones a fin del ramo de la construcción, y</w:t>
            </w:r>
          </w:p>
          <w:p w:rsidR="00421810" w:rsidRDefault="00421810" w:rsidP="00306582">
            <w:pPr>
              <w:autoSpaceDE w:val="0"/>
              <w:autoSpaceDN w:val="0"/>
              <w:adjustRightInd w:val="0"/>
              <w:rPr>
                <w:rFonts w:ascii="Arial" w:hAnsi="Arial" w:cs="Arial"/>
              </w:rPr>
            </w:pPr>
            <w:proofErr w:type="spellStart"/>
            <w:r>
              <w:rPr>
                <w:rFonts w:ascii="Arial" w:hAnsi="Arial" w:cs="Arial"/>
              </w:rPr>
              <w:t>V.Copia</w:t>
            </w:r>
            <w:proofErr w:type="spellEnd"/>
            <w:r>
              <w:rPr>
                <w:rFonts w:ascii="Arial" w:hAnsi="Arial" w:cs="Arial"/>
              </w:rPr>
              <w:t xml:space="preserve"> del Registro Federal de Contribuyentes vigente.</w:t>
            </w:r>
          </w:p>
          <w:p w:rsidR="00421810" w:rsidRDefault="00421810" w:rsidP="00306582">
            <w:pPr>
              <w:autoSpaceDE w:val="0"/>
              <w:autoSpaceDN w:val="0"/>
              <w:adjustRightInd w:val="0"/>
              <w:rPr>
                <w:rFonts w:ascii="Arial" w:hAnsi="Arial" w:cs="Arial"/>
              </w:rPr>
            </w:pPr>
          </w:p>
          <w:p w:rsidR="00421810" w:rsidRPr="00272293" w:rsidRDefault="00421810" w:rsidP="00306582">
            <w:pPr>
              <w:autoSpaceDE w:val="0"/>
              <w:autoSpaceDN w:val="0"/>
              <w:adjustRightInd w:val="0"/>
              <w:rPr>
                <w:rFonts w:ascii="Calibri,Bold" w:hAnsi="Calibri,Bold" w:cs="Calibri,Bold"/>
                <w:b/>
                <w:bCs/>
              </w:rPr>
            </w:pPr>
            <w:r w:rsidRPr="00272293">
              <w:rPr>
                <w:rFonts w:ascii="Arial" w:hAnsi="Arial" w:cs="Arial"/>
                <w:b/>
                <w:bCs/>
              </w:rPr>
              <w:t>1.-</w:t>
            </w:r>
            <w:r w:rsidRPr="00272293">
              <w:rPr>
                <w:rFonts w:ascii="Calibri,Bold" w:hAnsi="Calibri,Bold" w:cs="Calibri,Bold"/>
                <w:b/>
                <w:bCs/>
              </w:rPr>
              <w:t>PERITO RESPONSABLE DE LA EJECUCIÓN DE LAS</w:t>
            </w:r>
          </w:p>
          <w:p w:rsidR="00421810" w:rsidRPr="00272293" w:rsidRDefault="00421810" w:rsidP="00306582">
            <w:pPr>
              <w:autoSpaceDE w:val="0"/>
              <w:autoSpaceDN w:val="0"/>
              <w:adjustRightInd w:val="0"/>
              <w:rPr>
                <w:rFonts w:ascii="Calibri,Bold" w:hAnsi="Calibri,Bold" w:cs="Calibri,Bold"/>
                <w:b/>
                <w:bCs/>
              </w:rPr>
            </w:pPr>
            <w:r w:rsidRPr="00272293">
              <w:rPr>
                <w:rFonts w:ascii="Calibri,Bold" w:hAnsi="Calibri,Bold" w:cs="Calibri,Bold"/>
                <w:b/>
                <w:bCs/>
              </w:rPr>
              <w:t>OBRAS DE URBANIZACIÓN</w:t>
            </w:r>
          </w:p>
          <w:p w:rsidR="00421810" w:rsidRDefault="00421810" w:rsidP="00306582">
            <w:pPr>
              <w:autoSpaceDE w:val="0"/>
              <w:autoSpaceDN w:val="0"/>
              <w:adjustRightInd w:val="0"/>
              <w:rPr>
                <w:rFonts w:ascii="Arial" w:hAnsi="Arial" w:cs="Arial"/>
              </w:rPr>
            </w:pPr>
            <w:r>
              <w:rPr>
                <w:rFonts w:ascii="Arial" w:hAnsi="Arial" w:cs="Arial"/>
              </w:rPr>
              <w:t>Para obtener el registro como perito responsable de la ejecución de obras de</w:t>
            </w:r>
          </w:p>
          <w:p w:rsidR="00421810" w:rsidRDefault="00421810" w:rsidP="00306582">
            <w:pPr>
              <w:autoSpaceDE w:val="0"/>
              <w:autoSpaceDN w:val="0"/>
              <w:adjustRightInd w:val="0"/>
              <w:rPr>
                <w:rFonts w:ascii="Arial" w:hAnsi="Arial" w:cs="Arial"/>
              </w:rPr>
            </w:pPr>
            <w:r>
              <w:rPr>
                <w:rFonts w:ascii="Arial" w:hAnsi="Arial" w:cs="Arial"/>
              </w:rPr>
              <w:t>urbanización, el interesado deberá acreditar ser arquitecto, ingeniero civil o tener una</w:t>
            </w:r>
          </w:p>
          <w:p w:rsidR="00421810" w:rsidRDefault="00421810" w:rsidP="00306582">
            <w:pPr>
              <w:autoSpaceDE w:val="0"/>
              <w:autoSpaceDN w:val="0"/>
              <w:adjustRightInd w:val="0"/>
              <w:rPr>
                <w:rFonts w:ascii="Arial" w:hAnsi="Arial" w:cs="Arial"/>
              </w:rPr>
            </w:pPr>
            <w:r>
              <w:rPr>
                <w:rFonts w:ascii="Arial" w:hAnsi="Arial" w:cs="Arial"/>
              </w:rPr>
              <w:t>profesión afín, en este último supuesto deberá contar con estudios de especialización en</w:t>
            </w:r>
          </w:p>
          <w:p w:rsidR="00421810" w:rsidRDefault="00421810" w:rsidP="00306582">
            <w:pPr>
              <w:autoSpaceDE w:val="0"/>
              <w:autoSpaceDN w:val="0"/>
              <w:adjustRightInd w:val="0"/>
              <w:rPr>
                <w:rFonts w:ascii="Arial" w:hAnsi="Arial" w:cs="Arial"/>
              </w:rPr>
            </w:pPr>
            <w:proofErr w:type="gramStart"/>
            <w:r>
              <w:rPr>
                <w:rFonts w:ascii="Arial" w:hAnsi="Arial" w:cs="Arial"/>
              </w:rPr>
              <w:t>materia</w:t>
            </w:r>
            <w:proofErr w:type="gramEnd"/>
            <w:r>
              <w:rPr>
                <w:rFonts w:ascii="Arial" w:hAnsi="Arial" w:cs="Arial"/>
              </w:rPr>
              <w:t xml:space="preserve"> de ejecución de obras de urbanización.</w:t>
            </w:r>
          </w:p>
          <w:p w:rsidR="00421810" w:rsidRDefault="00421810" w:rsidP="00306582">
            <w:pPr>
              <w:autoSpaceDE w:val="0"/>
              <w:autoSpaceDN w:val="0"/>
              <w:adjustRightInd w:val="0"/>
              <w:rPr>
                <w:rFonts w:ascii="Arial" w:hAnsi="Arial" w:cs="Arial"/>
              </w:rPr>
            </w:pPr>
            <w:r>
              <w:rPr>
                <w:rFonts w:ascii="Arial" w:hAnsi="Arial" w:cs="Arial"/>
              </w:rPr>
              <w:lastRenderedPageBreak/>
              <w:t>El interesado en la obtención de este registro, deberá presentar ante la Dirección lo</w:t>
            </w:r>
          </w:p>
          <w:p w:rsidR="00421810" w:rsidRDefault="00421810" w:rsidP="00306582">
            <w:pPr>
              <w:autoSpaceDE w:val="0"/>
              <w:autoSpaceDN w:val="0"/>
              <w:adjustRightInd w:val="0"/>
              <w:rPr>
                <w:rFonts w:ascii="Arial" w:hAnsi="Arial" w:cs="Arial"/>
              </w:rPr>
            </w:pPr>
            <w:r>
              <w:rPr>
                <w:rFonts w:ascii="Arial" w:hAnsi="Arial" w:cs="Arial"/>
              </w:rPr>
              <w:t>siguiente:</w:t>
            </w:r>
          </w:p>
          <w:p w:rsidR="00421810" w:rsidRDefault="00421810" w:rsidP="00306582">
            <w:pPr>
              <w:autoSpaceDE w:val="0"/>
              <w:autoSpaceDN w:val="0"/>
              <w:adjustRightInd w:val="0"/>
              <w:rPr>
                <w:rFonts w:ascii="Arial" w:hAnsi="Arial" w:cs="Arial"/>
              </w:rPr>
            </w:pPr>
            <w:r>
              <w:rPr>
                <w:rFonts w:ascii="Arial" w:hAnsi="Arial" w:cs="Arial"/>
              </w:rPr>
              <w:t>I. Solicitud por escrito dirigida al Director de Desarrollo Urbano, misma que debe de incluir</w:t>
            </w:r>
          </w:p>
          <w:p w:rsidR="00421810" w:rsidRDefault="00421810" w:rsidP="00306582">
            <w:pPr>
              <w:autoSpaceDE w:val="0"/>
              <w:autoSpaceDN w:val="0"/>
              <w:adjustRightInd w:val="0"/>
              <w:rPr>
                <w:rFonts w:ascii="Arial" w:hAnsi="Arial" w:cs="Arial"/>
              </w:rPr>
            </w:pPr>
            <w:r>
              <w:rPr>
                <w:rFonts w:ascii="Arial" w:hAnsi="Arial" w:cs="Arial"/>
              </w:rPr>
              <w:t>como mínimo lo siguiente:</w:t>
            </w:r>
          </w:p>
          <w:p w:rsidR="00421810" w:rsidRDefault="00421810" w:rsidP="00306582">
            <w:pPr>
              <w:autoSpaceDE w:val="0"/>
              <w:autoSpaceDN w:val="0"/>
              <w:adjustRightInd w:val="0"/>
              <w:rPr>
                <w:rFonts w:ascii="Arial" w:hAnsi="Arial" w:cs="Arial"/>
              </w:rPr>
            </w:pPr>
            <w:r>
              <w:rPr>
                <w:rFonts w:ascii="Arial" w:hAnsi="Arial" w:cs="Arial"/>
              </w:rPr>
              <w:t>a) Nombre y domicilio para oír y recibir notificaciones del Perito responsable del proyecto;</w:t>
            </w:r>
          </w:p>
          <w:p w:rsidR="00421810" w:rsidRDefault="00421810" w:rsidP="00306582">
            <w:pPr>
              <w:autoSpaceDE w:val="0"/>
              <w:autoSpaceDN w:val="0"/>
              <w:adjustRightInd w:val="0"/>
              <w:rPr>
                <w:rFonts w:ascii="Arial" w:hAnsi="Arial" w:cs="Arial"/>
              </w:rPr>
            </w:pPr>
            <w:r>
              <w:rPr>
                <w:rFonts w:ascii="Arial" w:hAnsi="Arial" w:cs="Arial"/>
              </w:rPr>
              <w:t>b) Especificar la profesión del perito responsable;</w:t>
            </w:r>
          </w:p>
          <w:p w:rsidR="00421810" w:rsidRDefault="00421810" w:rsidP="00306582">
            <w:pPr>
              <w:autoSpaceDE w:val="0"/>
              <w:autoSpaceDN w:val="0"/>
              <w:adjustRightInd w:val="0"/>
              <w:rPr>
                <w:rFonts w:ascii="Arial" w:hAnsi="Arial" w:cs="Arial"/>
              </w:rPr>
            </w:pPr>
            <w:r>
              <w:rPr>
                <w:rFonts w:ascii="Arial" w:hAnsi="Arial" w:cs="Arial"/>
              </w:rPr>
              <w:t>c) Manifestar si es miembro de algún Colegio de Profesionistas o Asociaciones a fin del</w:t>
            </w:r>
          </w:p>
          <w:p w:rsidR="00421810" w:rsidRDefault="00421810" w:rsidP="00306582">
            <w:pPr>
              <w:autoSpaceDE w:val="0"/>
              <w:autoSpaceDN w:val="0"/>
              <w:adjustRightInd w:val="0"/>
              <w:rPr>
                <w:rFonts w:ascii="Arial" w:hAnsi="Arial" w:cs="Arial"/>
              </w:rPr>
            </w:pPr>
            <w:r>
              <w:rPr>
                <w:rFonts w:ascii="Arial" w:hAnsi="Arial" w:cs="Arial"/>
              </w:rPr>
              <w:t>ramo de la construcción y el nombre del colegio o Asociación a la que pertenezca</w:t>
            </w:r>
          </w:p>
          <w:p w:rsidR="00421810" w:rsidRDefault="00421810" w:rsidP="00306582">
            <w:pPr>
              <w:autoSpaceDE w:val="0"/>
              <w:autoSpaceDN w:val="0"/>
              <w:adjustRightInd w:val="0"/>
              <w:rPr>
                <w:rFonts w:ascii="Arial" w:hAnsi="Arial" w:cs="Arial"/>
              </w:rPr>
            </w:pPr>
            <w:r>
              <w:rPr>
                <w:rFonts w:ascii="Arial" w:hAnsi="Arial" w:cs="Arial"/>
              </w:rPr>
              <w:t>II. Copia de la cedula profesional del perito responsable, donde acredite tener de las</w:t>
            </w:r>
          </w:p>
          <w:p w:rsidR="00421810" w:rsidRDefault="00421810" w:rsidP="00306582">
            <w:pPr>
              <w:autoSpaceDE w:val="0"/>
              <w:autoSpaceDN w:val="0"/>
              <w:adjustRightInd w:val="0"/>
              <w:rPr>
                <w:rFonts w:ascii="Arial" w:hAnsi="Arial" w:cs="Arial"/>
              </w:rPr>
            </w:pPr>
            <w:r>
              <w:rPr>
                <w:rFonts w:ascii="Arial" w:hAnsi="Arial" w:cs="Arial"/>
              </w:rPr>
              <w:t>siguientes profesiones: arquitecto, ingeniero o afines a la construcción;</w:t>
            </w:r>
          </w:p>
          <w:p w:rsidR="00421810" w:rsidRDefault="00421810" w:rsidP="00306582">
            <w:pPr>
              <w:autoSpaceDE w:val="0"/>
              <w:autoSpaceDN w:val="0"/>
              <w:adjustRightInd w:val="0"/>
              <w:rPr>
                <w:rFonts w:ascii="Arial" w:hAnsi="Arial" w:cs="Arial"/>
              </w:rPr>
            </w:pPr>
            <w:r>
              <w:rPr>
                <w:rFonts w:ascii="Arial" w:hAnsi="Arial" w:cs="Arial"/>
              </w:rPr>
              <w:t>III. Currículum vitae, donde acredite la experiencia en el ejercicio de la profesión de la</w:t>
            </w:r>
          </w:p>
          <w:p w:rsidR="00421810" w:rsidRDefault="00421810" w:rsidP="00306582">
            <w:pPr>
              <w:autoSpaceDE w:val="0"/>
              <w:autoSpaceDN w:val="0"/>
              <w:adjustRightInd w:val="0"/>
              <w:rPr>
                <w:rFonts w:ascii="Arial" w:hAnsi="Arial" w:cs="Arial"/>
              </w:rPr>
            </w:pPr>
            <w:r>
              <w:rPr>
                <w:rFonts w:ascii="Arial" w:hAnsi="Arial" w:cs="Arial"/>
              </w:rPr>
              <w:t>Construcción de obras a que se refiere el presente reglamento.</w:t>
            </w:r>
          </w:p>
          <w:p w:rsidR="00421810" w:rsidRDefault="00421810" w:rsidP="00306582">
            <w:pPr>
              <w:autoSpaceDE w:val="0"/>
              <w:autoSpaceDN w:val="0"/>
              <w:adjustRightInd w:val="0"/>
              <w:rPr>
                <w:rFonts w:ascii="Arial" w:hAnsi="Arial" w:cs="Arial"/>
              </w:rPr>
            </w:pPr>
            <w:r>
              <w:rPr>
                <w:rFonts w:ascii="Arial" w:hAnsi="Arial" w:cs="Arial"/>
              </w:rPr>
              <w:t>IV.- Copia del documento que acredite que es miembro del Colegio de Profesionistas o</w:t>
            </w:r>
          </w:p>
          <w:p w:rsidR="00421810" w:rsidRDefault="00421810" w:rsidP="00306582">
            <w:pPr>
              <w:autoSpaceDE w:val="0"/>
              <w:autoSpaceDN w:val="0"/>
              <w:adjustRightInd w:val="0"/>
              <w:rPr>
                <w:rFonts w:ascii="Arial" w:hAnsi="Arial" w:cs="Arial"/>
              </w:rPr>
            </w:pPr>
            <w:r>
              <w:rPr>
                <w:rFonts w:ascii="Arial" w:hAnsi="Arial" w:cs="Arial"/>
              </w:rPr>
              <w:t>Asociaciones a fin del ramo de la construcción, y</w:t>
            </w:r>
          </w:p>
          <w:p w:rsidR="00421810" w:rsidRDefault="00421810" w:rsidP="00306582">
            <w:pPr>
              <w:autoSpaceDE w:val="0"/>
              <w:autoSpaceDN w:val="0"/>
              <w:adjustRightInd w:val="0"/>
              <w:rPr>
                <w:rFonts w:ascii="Arial" w:hAnsi="Arial" w:cs="Arial"/>
              </w:rPr>
            </w:pPr>
            <w:r>
              <w:rPr>
                <w:rFonts w:ascii="Arial" w:hAnsi="Arial" w:cs="Arial"/>
              </w:rPr>
              <w:t>V.- Copia del Registro Federal de Contribuyentes vigente.</w:t>
            </w:r>
          </w:p>
          <w:p w:rsidR="00421810" w:rsidRDefault="00421810" w:rsidP="00306582">
            <w:pPr>
              <w:autoSpaceDE w:val="0"/>
              <w:autoSpaceDN w:val="0"/>
              <w:adjustRightInd w:val="0"/>
            </w:pPr>
          </w:p>
        </w:tc>
      </w:tr>
      <w:tr w:rsidR="00421810" w:rsidTr="00421810">
        <w:tc>
          <w:tcPr>
            <w:tcW w:w="2660" w:type="dxa"/>
          </w:tcPr>
          <w:p w:rsidR="00421810" w:rsidRPr="00B528FD" w:rsidRDefault="00421810" w:rsidP="00306582">
            <w:pPr>
              <w:pStyle w:val="Sinespaciado"/>
              <w:rPr>
                <w:b/>
              </w:rPr>
            </w:pPr>
            <w:r w:rsidRPr="00B528FD">
              <w:rPr>
                <w:b/>
              </w:rPr>
              <w:lastRenderedPageBreak/>
              <w:t>Costo:</w:t>
            </w:r>
          </w:p>
        </w:tc>
        <w:tc>
          <w:tcPr>
            <w:tcW w:w="7415" w:type="dxa"/>
          </w:tcPr>
          <w:p w:rsidR="00421810" w:rsidRDefault="00421810" w:rsidP="00306582">
            <w:pPr>
              <w:pStyle w:val="Sinespaciado"/>
              <w:tabs>
                <w:tab w:val="left" w:pos="1290"/>
              </w:tabs>
            </w:pPr>
          </w:p>
        </w:tc>
      </w:tr>
      <w:tr w:rsidR="00421810" w:rsidTr="00421810">
        <w:tc>
          <w:tcPr>
            <w:tcW w:w="2660" w:type="dxa"/>
          </w:tcPr>
          <w:p w:rsidR="00421810" w:rsidRPr="00B528FD" w:rsidRDefault="00421810" w:rsidP="00306582">
            <w:pPr>
              <w:pStyle w:val="Sinespaciado"/>
              <w:jc w:val="center"/>
              <w:rPr>
                <w:b/>
              </w:rPr>
            </w:pPr>
            <w:r w:rsidRPr="00B528FD">
              <w:rPr>
                <w:b/>
              </w:rPr>
              <w:t>Fundamento jurídico del tramite</w:t>
            </w:r>
          </w:p>
        </w:tc>
        <w:tc>
          <w:tcPr>
            <w:tcW w:w="7415" w:type="dxa"/>
          </w:tcPr>
          <w:p w:rsidR="00421810" w:rsidRDefault="00421810" w:rsidP="00306582">
            <w:pPr>
              <w:pStyle w:val="Sinespaciado"/>
            </w:pPr>
            <w:r>
              <w:t>Del artículo 144 al 210 del Reglamento de Desarrollo Urbano y Ordenamiento Territorial del Municipio de Purísima del Rincón, Guanajuato.</w:t>
            </w:r>
          </w:p>
        </w:tc>
      </w:tr>
      <w:tr w:rsidR="00421810" w:rsidRPr="00B631F6" w:rsidTr="00421810">
        <w:tc>
          <w:tcPr>
            <w:tcW w:w="2660" w:type="dxa"/>
          </w:tcPr>
          <w:p w:rsidR="00421810" w:rsidRPr="00B631F6" w:rsidRDefault="00421810" w:rsidP="00306582">
            <w:pPr>
              <w:pStyle w:val="Sinespaciado"/>
              <w:rPr>
                <w:b/>
              </w:rPr>
            </w:pPr>
            <w:r w:rsidRPr="00B631F6">
              <w:rPr>
                <w:b/>
              </w:rPr>
              <w:t>Plazo de respuesta</w:t>
            </w:r>
          </w:p>
        </w:tc>
        <w:tc>
          <w:tcPr>
            <w:tcW w:w="7415" w:type="dxa"/>
          </w:tcPr>
          <w:p w:rsidR="00421810" w:rsidRPr="00B631F6" w:rsidRDefault="00421810" w:rsidP="00306582">
            <w:pPr>
              <w:pStyle w:val="Sinespaciado"/>
            </w:pPr>
          </w:p>
        </w:tc>
      </w:tr>
      <w:tr w:rsidR="00421810" w:rsidTr="00421810">
        <w:tc>
          <w:tcPr>
            <w:tcW w:w="2660" w:type="dxa"/>
          </w:tcPr>
          <w:p w:rsidR="00421810" w:rsidRPr="00B528FD" w:rsidRDefault="00421810" w:rsidP="00306582">
            <w:pPr>
              <w:pStyle w:val="Sinespaciado"/>
              <w:rPr>
                <w:b/>
              </w:rPr>
            </w:pPr>
            <w:r w:rsidRPr="00B528FD">
              <w:rPr>
                <w:b/>
              </w:rPr>
              <w:t>Especificación si aplica una de las siguientes figuras jurídicas: afirmativa o negativa ficta.</w:t>
            </w:r>
          </w:p>
        </w:tc>
        <w:tc>
          <w:tcPr>
            <w:tcW w:w="7415" w:type="dxa"/>
          </w:tcPr>
          <w:p w:rsidR="00421810" w:rsidRDefault="00421810" w:rsidP="00306582">
            <w:pPr>
              <w:pStyle w:val="Sinespaciado"/>
            </w:pPr>
            <w:r>
              <w:t>Negativa ficta (artículos 153 a 157 del Código de Procedimiento y Justicia Administrativa para el Estado y los Municipios de Guanajuato)</w:t>
            </w:r>
          </w:p>
        </w:tc>
      </w:tr>
      <w:tr w:rsidR="00421810" w:rsidTr="00421810">
        <w:tc>
          <w:tcPr>
            <w:tcW w:w="2660" w:type="dxa"/>
          </w:tcPr>
          <w:p w:rsidR="00421810" w:rsidRPr="00B528FD" w:rsidRDefault="00421810" w:rsidP="00306582">
            <w:pPr>
              <w:pStyle w:val="Sinespaciado"/>
              <w:rPr>
                <w:b/>
              </w:rPr>
            </w:pPr>
            <w:r w:rsidRPr="00B528FD">
              <w:rPr>
                <w:b/>
              </w:rPr>
              <w:t xml:space="preserve">Sanciones, que en su caso procedan, por omisión del </w:t>
            </w:r>
            <w:proofErr w:type="spellStart"/>
            <w:r w:rsidRPr="00B528FD">
              <w:rPr>
                <w:b/>
              </w:rPr>
              <w:t>tramite</w:t>
            </w:r>
            <w:proofErr w:type="spellEnd"/>
            <w:r w:rsidRPr="00B528FD">
              <w:rPr>
                <w:b/>
              </w:rPr>
              <w:t xml:space="preserve"> respectivo.</w:t>
            </w:r>
          </w:p>
        </w:tc>
        <w:tc>
          <w:tcPr>
            <w:tcW w:w="7415" w:type="dxa"/>
          </w:tcPr>
          <w:p w:rsidR="00421810" w:rsidRDefault="00421810" w:rsidP="00306582">
            <w:pPr>
              <w:pStyle w:val="Sinespaciado"/>
            </w:pPr>
          </w:p>
          <w:p w:rsidR="00421810" w:rsidRDefault="00421810" w:rsidP="00306582">
            <w:pPr>
              <w:pStyle w:val="Sinespaciado"/>
            </w:pPr>
            <w:r>
              <w:t xml:space="preserve"> Artículos 532 a 535 del Reglamento de Desarrollo Urbano y Ordenamiento Territorial del Municipio de Purísima del Rincón, Guanajuato.</w:t>
            </w:r>
          </w:p>
        </w:tc>
      </w:tr>
      <w:tr w:rsidR="00421810" w:rsidTr="00421810">
        <w:tc>
          <w:tcPr>
            <w:tcW w:w="2660" w:type="dxa"/>
          </w:tcPr>
          <w:p w:rsidR="00421810" w:rsidRPr="00B528FD" w:rsidRDefault="00421810" w:rsidP="00306582">
            <w:pPr>
              <w:pStyle w:val="Sinespaciado"/>
              <w:rPr>
                <w:b/>
              </w:rPr>
            </w:pPr>
            <w:r w:rsidRPr="00B528FD">
              <w:rPr>
                <w:b/>
              </w:rPr>
              <w:t>Vigencia de la licencia, permiso o autorización</w:t>
            </w:r>
          </w:p>
        </w:tc>
        <w:tc>
          <w:tcPr>
            <w:tcW w:w="7415" w:type="dxa"/>
          </w:tcPr>
          <w:p w:rsidR="00421810" w:rsidRDefault="00421810" w:rsidP="00306582">
            <w:pPr>
              <w:pStyle w:val="Sinespaciado"/>
              <w:tabs>
                <w:tab w:val="left" w:pos="1095"/>
              </w:tabs>
            </w:pPr>
            <w:r>
              <w:t>La vigencia de los permisos se deberá atender a cada etapa en concreto</w:t>
            </w:r>
          </w:p>
        </w:tc>
      </w:tr>
    </w:tbl>
    <w:p w:rsidR="00095973" w:rsidRDefault="00095973"/>
    <w:p w:rsidR="00421810" w:rsidRDefault="00421810"/>
    <w:p w:rsidR="00421810" w:rsidRDefault="00421810"/>
    <w:p w:rsidR="00C0259F" w:rsidRDefault="00C0259F"/>
    <w:sectPr w:rsidR="00C0259F" w:rsidSect="00C0259F">
      <w:headerReference w:type="default" r:id="rId7"/>
      <w:footerReference w:type="default" r:id="rId8"/>
      <w:pgSz w:w="12240" w:h="15840"/>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5808" w:rsidRDefault="00E45808" w:rsidP="003A639F">
      <w:pPr>
        <w:spacing w:after="0" w:line="240" w:lineRule="auto"/>
      </w:pPr>
      <w:r>
        <w:separator/>
      </w:r>
    </w:p>
  </w:endnote>
  <w:endnote w:type="continuationSeparator" w:id="0">
    <w:p w:rsidR="00E45808" w:rsidRDefault="00E45808" w:rsidP="003A63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39F" w:rsidRDefault="003A639F" w:rsidP="003A639F">
    <w:pPr>
      <w:pStyle w:val="Piedepgina"/>
      <w:tabs>
        <w:tab w:val="clear" w:pos="4419"/>
        <w:tab w:val="clear" w:pos="8838"/>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5808" w:rsidRDefault="00E45808" w:rsidP="003A639F">
      <w:pPr>
        <w:spacing w:after="0" w:line="240" w:lineRule="auto"/>
      </w:pPr>
      <w:r>
        <w:separator/>
      </w:r>
    </w:p>
  </w:footnote>
  <w:footnote w:type="continuationSeparator" w:id="0">
    <w:p w:rsidR="00E45808" w:rsidRDefault="00E45808" w:rsidP="003A63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39F" w:rsidRDefault="00421810" w:rsidP="003A639F">
    <w:pPr>
      <w:pStyle w:val="Encabezado"/>
      <w:tabs>
        <w:tab w:val="clear" w:pos="4419"/>
        <w:tab w:val="clear" w:pos="8838"/>
      </w:tabs>
    </w:pPr>
    <w:r>
      <w:rPr>
        <w:noProof/>
        <w:lang w:eastAsia="es-MX"/>
      </w:rPr>
      <mc:AlternateContent>
        <mc:Choice Requires="wps">
          <w:drawing>
            <wp:anchor distT="0" distB="0" distL="114300" distR="114300" simplePos="0" relativeHeight="251662336" behindDoc="0" locked="0" layoutInCell="1" allowOverlap="1" wp14:anchorId="7EDF1070" wp14:editId="4E86973E">
              <wp:simplePos x="0" y="0"/>
              <wp:positionH relativeFrom="column">
                <wp:posOffset>-253365</wp:posOffset>
              </wp:positionH>
              <wp:positionV relativeFrom="paragraph">
                <wp:posOffset>-107314</wp:posOffset>
              </wp:positionV>
              <wp:extent cx="6934200" cy="504824"/>
              <wp:effectExtent l="0" t="0" r="0" b="0"/>
              <wp:wrapNone/>
              <wp:docPr id="3" name="Pentágono 3"/>
              <wp:cNvGraphicFramePr/>
              <a:graphic xmlns:a="http://schemas.openxmlformats.org/drawingml/2006/main">
                <a:graphicData uri="http://schemas.microsoft.com/office/word/2010/wordprocessingShape">
                  <wps:wsp>
                    <wps:cNvSpPr/>
                    <wps:spPr>
                      <a:xfrm flipH="1">
                        <a:off x="0" y="0"/>
                        <a:ext cx="6934200" cy="504824"/>
                      </a:xfrm>
                      <a:prstGeom prst="homePlate">
                        <a:avLst>
                          <a:gd name="adj" fmla="val 1203333"/>
                        </a:avLst>
                      </a:prstGeom>
                      <a:gradFill flip="none" rotWithShape="1">
                        <a:gsLst>
                          <a:gs pos="13000">
                            <a:srgbClr val="008ED7"/>
                          </a:gs>
                          <a:gs pos="55000">
                            <a:srgbClr val="00A1E5"/>
                          </a:gs>
                          <a:gs pos="0">
                            <a:srgbClr val="0070C0"/>
                          </a:gs>
                          <a:gs pos="100000">
                            <a:schemeClr val="accent1">
                              <a:lumMod val="40000"/>
                              <a:lumOff val="60000"/>
                            </a:scheme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315135"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ágono 3" o:spid="_x0000_s1026" type="#_x0000_t15" style="position:absolute;margin-left:-19.95pt;margin-top:-8.45pt;width:546pt;height:39.7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" adj="2677" fillcolor="#0070c0" stroked="f" strokeweight="1pt">
              <v:fill color2="#bdd6ee [1300]" rotate="t" angle="90" colors="0 #0070c0;8520f #008ed7;36045f #00a1e5;1 #bdd7ee" focus="100%" type="gradient"/>
            </v:shape>
          </w:pict>
        </mc:Fallback>
      </mc:AlternateContent>
    </w:r>
    <w:r w:rsidR="00C0259F">
      <w:rPr>
        <w:noProof/>
      </w:rPr>
      <mc:AlternateContent>
        <mc:Choice Requires="wps">
          <w:drawing>
            <wp:anchor distT="0" distB="0" distL="114300" distR="114300" simplePos="0" relativeHeight="251666432" behindDoc="0" locked="0" layoutInCell="1" allowOverlap="1" wp14:anchorId="3C28C309" wp14:editId="02CF10A2">
              <wp:simplePos x="0" y="0"/>
              <wp:positionH relativeFrom="column">
                <wp:posOffset>4276090</wp:posOffset>
              </wp:positionH>
              <wp:positionV relativeFrom="paragraph">
                <wp:posOffset>-40005</wp:posOffset>
              </wp:positionV>
              <wp:extent cx="6934200" cy="561975"/>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6934200" cy="561975"/>
                      </a:xfrm>
                      <a:prstGeom prst="rect">
                        <a:avLst/>
                      </a:prstGeom>
                      <a:noFill/>
                      <a:ln>
                        <a:noFill/>
                      </a:ln>
                      <a:effectLst/>
                    </wps:spPr>
                    <wps:txbx>
                      <w:txbxContent>
                        <w:p w:rsidR="003A639F" w:rsidRPr="003A639F" w:rsidRDefault="003A639F" w:rsidP="003A639F">
                          <w:pPr>
                            <w:pStyle w:val="Encabezado"/>
                            <w:jc w:val="center"/>
                            <w:rPr>
                              <w:b/>
                              <w:noProof/>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3A639F">
                            <w:rPr>
                              <w:b/>
                              <w:noProof/>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Trámites y Servicios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C28C309" id="_x0000_t202" coordsize="21600,21600" o:spt="202" path="m,l,21600r21600,l21600,xe">
              <v:stroke joinstyle="miter"/>
              <v:path gradientshapeok="t" o:connecttype="rect"/>
            </v:shapetype>
            <v:shape id="Cuadro de texto 4" o:spid="_x0000_s1027" type="#_x0000_t202" style="position:absolute;margin-left:336.7pt;margin-top:-3.15pt;width:546pt;height:44.25pt;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" filled="f" stroked="f">
              <v:fill o:detectmouseclick="t"/>
              <v:textbox style="mso-fit-shape-to-text:t">
                <w:txbxContent>
                  <w:p w:rsidR="003A639F" w:rsidRPr="003A639F" w:rsidRDefault="003A639F" w:rsidP="003A639F">
                    <w:pPr>
                      <w:pStyle w:val="Encabezado"/>
                      <w:jc w:val="center"/>
                      <w:rPr>
                        <w:b/>
                        <w:noProof/>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3A639F">
                      <w:rPr>
                        <w:b/>
                        <w:noProof/>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Trámites y Servicios</w:t>
                    </w:r>
                  </w:p>
                </w:txbxContent>
              </v:textbox>
            </v:shape>
          </w:pict>
        </mc:Fallback>
      </mc:AlternateContent>
    </w:r>
    <w:r w:rsidR="00C0259F" w:rsidRPr="003A639F">
      <w:rPr>
        <w:noProof/>
        <w:lang w:eastAsia="es-MX"/>
      </w:rPr>
      <w:drawing>
        <wp:anchor distT="0" distB="0" distL="114300" distR="114300" simplePos="0" relativeHeight="251664384" behindDoc="0" locked="0" layoutInCell="1" allowOverlap="1" wp14:anchorId="5CBDBA97" wp14:editId="75AC2558">
          <wp:simplePos x="0" y="0"/>
          <wp:positionH relativeFrom="column">
            <wp:posOffset>-295275</wp:posOffset>
          </wp:positionH>
          <wp:positionV relativeFrom="paragraph">
            <wp:posOffset>-219710</wp:posOffset>
          </wp:positionV>
          <wp:extent cx="1939290" cy="638175"/>
          <wp:effectExtent l="76200" t="95250" r="80010" b="85725"/>
          <wp:wrapNone/>
          <wp:docPr id="1" name="Imagen 1" descr="C:\Users\UAIP\Documents\2016 Respaldo UAIP\1.UAIP\Logos\2015-2018\logo 2015 2018-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AIP\Documents\2016 Respaldo UAIP\1.UAIP\Logos\2015-2018\logo 2015 2018-02.jpg"/>
                  <pic:cNvPicPr>
                    <a:picLocks noChangeAspect="1" noChangeArrowheads="1"/>
                  </pic:cNvPicPr>
                </pic:nvPicPr>
                <pic:blipFill>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39290" cy="638175"/>
                  </a:xfrm>
                  <a:prstGeom prst="rect">
                    <a:avLst/>
                  </a:prstGeom>
                  <a:noFill/>
                  <a:ln>
                    <a:noFill/>
                  </a:ln>
                  <a:effectLst>
                    <a:glow rad="127000">
                      <a:schemeClr val="bg1">
                        <a:alpha val="63000"/>
                      </a:schemeClr>
                    </a:glow>
                  </a:effectLst>
                </pic:spPr>
              </pic:pic>
            </a:graphicData>
          </a:graphic>
          <wp14:sizeRelH relativeFrom="page">
            <wp14:pctWidth>0</wp14:pctWidth>
          </wp14:sizeRelH>
          <wp14:sizeRelV relativeFrom="page">
            <wp14:pctHeight>0</wp14:pctHeight>
          </wp14:sizeRelV>
        </wp:anchor>
      </w:drawing>
    </w:r>
    <w:r w:rsidR="003A639F">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F00592"/>
    <w:multiLevelType w:val="hybridMultilevel"/>
    <w:tmpl w:val="484614D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39F"/>
    <w:rsid w:val="00095973"/>
    <w:rsid w:val="000D0642"/>
    <w:rsid w:val="003A639F"/>
    <w:rsid w:val="00421810"/>
    <w:rsid w:val="00897349"/>
    <w:rsid w:val="00C0259F"/>
    <w:rsid w:val="00E4580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CC9288A-4CDC-4AF4-ABDA-489BB10EE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A639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A639F"/>
  </w:style>
  <w:style w:type="paragraph" w:styleId="Piedepgina">
    <w:name w:val="footer"/>
    <w:basedOn w:val="Normal"/>
    <w:link w:val="PiedepginaCar"/>
    <w:uiPriority w:val="99"/>
    <w:unhideWhenUsed/>
    <w:rsid w:val="003A639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A639F"/>
  </w:style>
  <w:style w:type="paragraph" w:styleId="Sinespaciado">
    <w:name w:val="No Spacing"/>
    <w:uiPriority w:val="1"/>
    <w:qFormat/>
    <w:rsid w:val="00095973"/>
    <w:pPr>
      <w:spacing w:after="0" w:line="240" w:lineRule="auto"/>
    </w:pPr>
  </w:style>
  <w:style w:type="table" w:styleId="Tablaconcuadrcula">
    <w:name w:val="Table Grid"/>
    <w:basedOn w:val="Tablanormal"/>
    <w:uiPriority w:val="59"/>
    <w:rsid w:val="00421810"/>
    <w:pPr>
      <w:spacing w:after="0" w:line="240" w:lineRule="auto"/>
    </w:pPr>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6356</Words>
  <Characters>34962</Characters>
  <Application>Microsoft Office Word</Application>
  <DocSecurity>0</DocSecurity>
  <Lines>291</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UAIP</dc:creator>
  <cp:keywords/>
  <dc:description/>
  <cp:lastModifiedBy>UAIP</cp:lastModifiedBy>
  <cp:revision>2</cp:revision>
  <dcterms:created xsi:type="dcterms:W3CDTF">2017-03-24T17:39:00Z</dcterms:created>
  <dcterms:modified xsi:type="dcterms:W3CDTF">2017-03-24T17:39:00Z</dcterms:modified>
</cp:coreProperties>
</file>